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3" w:rsidRDefault="005859AF" w:rsidP="00AB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B51D5">
        <w:rPr>
          <w:rFonts w:ascii="Times New Roman" w:hAnsi="Times New Roman" w:cs="Times New Roman"/>
          <w:b/>
          <w:sz w:val="24"/>
          <w:szCs w:val="24"/>
        </w:rPr>
        <w:t>Образование, его значимость для личности и общества</w:t>
      </w:r>
    </w:p>
    <w:p w:rsidR="0054407D" w:rsidRDefault="0054407D" w:rsidP="00AB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D5" w:rsidRDefault="0054407D" w:rsidP="00A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7D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407D">
        <w:rPr>
          <w:rFonts w:ascii="Times New Roman" w:hAnsi="Times New Roman" w:cs="Times New Roman"/>
          <w:sz w:val="24"/>
          <w:szCs w:val="24"/>
        </w:rPr>
        <w:t xml:space="preserve">целенаправленный, специально организованный процесс передачи молодым поколениям знаний и опыта предыдущих поколений, а также </w:t>
      </w:r>
      <w:r>
        <w:rPr>
          <w:rFonts w:ascii="Times New Roman" w:hAnsi="Times New Roman" w:cs="Times New Roman"/>
          <w:sz w:val="24"/>
          <w:szCs w:val="24"/>
        </w:rPr>
        <w:t>воспитание личности и помощь в ее становлении</w:t>
      </w:r>
    </w:p>
    <w:p w:rsidR="0054407D" w:rsidRDefault="0054407D" w:rsidP="00A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7D" w:rsidRDefault="0054407D" w:rsidP="00A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7D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4407D">
        <w:rPr>
          <w:rFonts w:ascii="Times New Roman" w:hAnsi="Times New Roman" w:cs="Times New Roman"/>
          <w:b/>
          <w:sz w:val="24"/>
          <w:szCs w:val="24"/>
        </w:rPr>
        <w:t>социальным институтом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7D" w:rsidRDefault="0054407D" w:rsidP="0054407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учреждений (школы, институты, училища и т.д.)</w:t>
      </w:r>
    </w:p>
    <w:p w:rsidR="0054407D" w:rsidRDefault="0054407D" w:rsidP="0054407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 (управления, департаменты, министерства)</w:t>
      </w:r>
    </w:p>
    <w:p w:rsidR="0054407D" w:rsidRPr="0054407D" w:rsidRDefault="0054407D" w:rsidP="0054407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норм и правил</w:t>
      </w:r>
    </w:p>
    <w:p w:rsidR="0054407D" w:rsidRDefault="0054407D" w:rsidP="00A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7D" w:rsidRDefault="0054407D" w:rsidP="005440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7D">
        <w:rPr>
          <w:rFonts w:ascii="Times New Roman" w:hAnsi="Times New Roman" w:cs="Times New Roman"/>
          <w:b/>
          <w:sz w:val="24"/>
          <w:szCs w:val="24"/>
        </w:rPr>
        <w:t>ФУНКЦИИ ОБРАЗОВАНИЯ</w:t>
      </w:r>
    </w:p>
    <w:p w:rsidR="0054407D" w:rsidRDefault="0054407D" w:rsidP="005440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D6" w:rsidRPr="005369D5" w:rsidRDefault="00D05ED6" w:rsidP="00D05E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D5"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Экономическая </w:t>
      </w:r>
    </w:p>
    <w:p w:rsidR="00D05ED6" w:rsidRDefault="00D05ED6" w:rsidP="00D0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116205</wp:posOffset>
                </wp:positionV>
                <wp:extent cx="3238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6.4pt;margin-top:9.1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структуры общества            повышение производительности труда и создание новых технологий </w:t>
      </w:r>
    </w:p>
    <w:p w:rsidR="00D05ED6" w:rsidRPr="005369D5" w:rsidRDefault="00D05ED6" w:rsidP="00D05E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D5"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</w:t>
      </w:r>
    </w:p>
    <w:p w:rsidR="00D05ED6" w:rsidRDefault="00D05ED6" w:rsidP="00D0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114300</wp:posOffset>
                </wp:positionV>
                <wp:extent cx="3524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26.15pt;margin-top:9pt;width:27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Социализация личности           формирование личности и ее</w:t>
      </w:r>
      <w:r w:rsidRPr="00D05ED6">
        <w:rPr>
          <w:rFonts w:ascii="Times New Roman" w:hAnsi="Times New Roman" w:cs="Times New Roman"/>
          <w:sz w:val="24"/>
          <w:szCs w:val="24"/>
        </w:rPr>
        <w:t xml:space="preserve"> гражданское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D6" w:rsidRPr="005369D5" w:rsidRDefault="00D05ED6" w:rsidP="00D05ED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9D5">
        <w:rPr>
          <w:rFonts w:ascii="Times New Roman" w:hAnsi="Times New Roman" w:cs="Times New Roman"/>
          <w:b/>
          <w:i/>
          <w:sz w:val="24"/>
          <w:szCs w:val="24"/>
        </w:rPr>
        <w:t xml:space="preserve">Культурная </w:t>
      </w:r>
    </w:p>
    <w:p w:rsidR="00D05ED6" w:rsidRDefault="00D05ED6" w:rsidP="00D0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</w:t>
      </w:r>
      <w:r w:rsidRPr="00D05ED6">
        <w:rPr>
          <w:rFonts w:ascii="Times New Roman" w:hAnsi="Times New Roman" w:cs="Times New Roman"/>
          <w:sz w:val="24"/>
          <w:szCs w:val="24"/>
        </w:rPr>
        <w:t>м образования человек усваивает культурные ценности и социальные нормы, учится правильно вести себя в конкретных жизненных ситуациях</w:t>
      </w:r>
    </w:p>
    <w:p w:rsidR="005369D5" w:rsidRPr="00D05ED6" w:rsidRDefault="005369D5" w:rsidP="00D05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4407D" w:rsidTr="0054407D">
        <w:tc>
          <w:tcPr>
            <w:tcW w:w="5494" w:type="dxa"/>
          </w:tcPr>
          <w:p w:rsidR="0054407D" w:rsidRPr="0054407D" w:rsidRDefault="0054407D" w:rsidP="0054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функции</w:t>
            </w:r>
          </w:p>
        </w:tc>
        <w:tc>
          <w:tcPr>
            <w:tcW w:w="5494" w:type="dxa"/>
          </w:tcPr>
          <w:p w:rsidR="0054407D" w:rsidRPr="0054407D" w:rsidRDefault="0054407D" w:rsidP="0054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Личностно-значимые функции</w:t>
            </w:r>
          </w:p>
        </w:tc>
      </w:tr>
      <w:tr w:rsidR="0054407D" w:rsidTr="0054407D">
        <w:tc>
          <w:tcPr>
            <w:tcW w:w="5494" w:type="dxa"/>
          </w:tcPr>
          <w:p w:rsidR="0054407D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Ликвидация неграмотности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Передача знаний и опыта предшествующих поколений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культурным, духовным и нравственным ценностям 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</w:t>
            </w:r>
            <w:r w:rsidR="005369D5" w:rsidRPr="005369D5">
              <w:rPr>
                <w:rFonts w:ascii="Times New Roman" w:hAnsi="Times New Roman" w:cs="Times New Roman"/>
                <w:sz w:val="24"/>
                <w:szCs w:val="24"/>
              </w:rPr>
              <w:t>ионального становления молодежи</w:t>
            </w:r>
          </w:p>
        </w:tc>
        <w:tc>
          <w:tcPr>
            <w:tcW w:w="5494" w:type="dxa"/>
          </w:tcPr>
          <w:p w:rsidR="0054407D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Приобретение знаний и опыта, приобщение к культуре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навыков и умений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</w:t>
            </w:r>
          </w:p>
          <w:p w:rsidR="00D05ED6" w:rsidRPr="005369D5" w:rsidRDefault="00D05ED6" w:rsidP="005369D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основной «лифт» социальной мобильности </w:t>
            </w:r>
          </w:p>
        </w:tc>
      </w:tr>
    </w:tbl>
    <w:p w:rsidR="0054407D" w:rsidRDefault="0054407D" w:rsidP="005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9D5" w:rsidRDefault="005369D5" w:rsidP="005369D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D5">
        <w:rPr>
          <w:rFonts w:ascii="Times New Roman" w:hAnsi="Times New Roman" w:cs="Times New Roman"/>
          <w:b/>
          <w:sz w:val="24"/>
          <w:szCs w:val="24"/>
        </w:rPr>
        <w:t>СИСТЕМА ОБРАЗОВАНИЯ В РФ</w:t>
      </w:r>
    </w:p>
    <w:p w:rsidR="005369D5" w:rsidRDefault="005369D5" w:rsidP="00536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369D5" w:rsidTr="005369D5">
        <w:tc>
          <w:tcPr>
            <w:tcW w:w="3662" w:type="dxa"/>
            <w:vAlign w:val="center"/>
          </w:tcPr>
          <w:p w:rsidR="005369D5" w:rsidRDefault="005369D5" w:rsidP="0053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3663" w:type="dxa"/>
            <w:vAlign w:val="center"/>
          </w:tcPr>
          <w:p w:rsidR="005369D5" w:rsidRDefault="005369D5" w:rsidP="0053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663" w:type="dxa"/>
            <w:vAlign w:val="center"/>
          </w:tcPr>
          <w:p w:rsidR="005369D5" w:rsidRDefault="005369D5" w:rsidP="0053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5369D5" w:rsidTr="005369D5">
        <w:tc>
          <w:tcPr>
            <w:tcW w:w="3662" w:type="dxa"/>
          </w:tcPr>
          <w:p w:rsidR="005369D5" w:rsidRPr="005369D5" w:rsidRDefault="005369D5" w:rsidP="0053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образования, направленный на развитие личности и приобретение знаний, умений и навыков, необходимый для жизни человека в обществе</w:t>
            </w:r>
          </w:p>
        </w:tc>
        <w:tc>
          <w:tcPr>
            <w:tcW w:w="3663" w:type="dxa"/>
          </w:tcPr>
          <w:p w:rsidR="005369D5" w:rsidRPr="005369D5" w:rsidRDefault="005369D5" w:rsidP="0053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Вид образования, направленный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знаний, умений и навыков, позволяющих вести профессиональную деятельность в определенной сфере и выполнять работу по конкретной профессии или специальности</w:t>
            </w: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5369D5" w:rsidRPr="005369D5" w:rsidRDefault="005369D5" w:rsidP="0053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5">
              <w:rPr>
                <w:rFonts w:ascii="Times New Roman" w:hAnsi="Times New Roman" w:cs="Times New Roman"/>
                <w:sz w:val="24"/>
                <w:szCs w:val="24"/>
              </w:rPr>
              <w:t>Вид образования, который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человека в интеллектуальной, духовно-нравственной, физической, творческой сфере </w:t>
            </w:r>
          </w:p>
        </w:tc>
      </w:tr>
      <w:tr w:rsidR="004707D8" w:rsidTr="005369D5">
        <w:tc>
          <w:tcPr>
            <w:tcW w:w="3662" w:type="dxa"/>
          </w:tcPr>
          <w:p w:rsidR="004707D8" w:rsidRPr="004707D8" w:rsidRDefault="004707D8" w:rsidP="004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общего образования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(ясли, детские сады, центры дошкольного развития ребенка)</w:t>
            </w:r>
          </w:p>
          <w:p w:rsidR="004707D8" w:rsidRDefault="004707D8" w:rsidP="004707D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(1-4 классы)</w:t>
            </w:r>
          </w:p>
          <w:p w:rsidR="004707D8" w:rsidRDefault="004707D8" w:rsidP="004707D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(5-9 классы)</w:t>
            </w:r>
          </w:p>
          <w:p w:rsidR="004707D8" w:rsidRDefault="004707D8" w:rsidP="004707D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(10-11 классы)</w:t>
            </w:r>
          </w:p>
          <w:p w:rsidR="004707D8" w:rsidRDefault="004707D8" w:rsidP="0047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школы</w:t>
            </w:r>
          </w:p>
          <w:p w:rsidR="004707D8" w:rsidRDefault="004707D8" w:rsidP="0047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Лицеи</w:t>
            </w:r>
          </w:p>
          <w:p w:rsidR="004707D8" w:rsidRPr="004707D8" w:rsidRDefault="004707D8" w:rsidP="0047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663" w:type="dxa"/>
          </w:tcPr>
          <w:p w:rsidR="004707D8" w:rsidRPr="004707D8" w:rsidRDefault="004707D8" w:rsidP="004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 профессионального  образования</w:t>
            </w:r>
          </w:p>
          <w:p w:rsid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(колледжи, техникумы, училища)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(институты, университеты, академии)</w:t>
            </w:r>
          </w:p>
        </w:tc>
        <w:tc>
          <w:tcPr>
            <w:tcW w:w="3663" w:type="dxa"/>
          </w:tcPr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Музыкальные школы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школы 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Школы искусств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>Дома детского творчества</w:t>
            </w:r>
          </w:p>
          <w:p w:rsidR="004707D8" w:rsidRPr="004707D8" w:rsidRDefault="004707D8" w:rsidP="004707D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курсы и центры </w:t>
            </w:r>
          </w:p>
          <w:p w:rsidR="004707D8" w:rsidRDefault="004707D8" w:rsidP="0053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D8" w:rsidRPr="005369D5" w:rsidRDefault="004707D8" w:rsidP="0053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одаренных детей, и создание условий для их совершенствования </w:t>
            </w:r>
          </w:p>
        </w:tc>
      </w:tr>
    </w:tbl>
    <w:p w:rsidR="005369D5" w:rsidRDefault="005369D5" w:rsidP="00536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D69" w:rsidRDefault="00983D97" w:rsidP="00420D6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ТЕНДЕНЦИИ ОБРАЗОВАНИЯ В РФ</w:t>
      </w:r>
    </w:p>
    <w:p w:rsidR="00983D97" w:rsidRDefault="00983D97" w:rsidP="00983D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8"/>
        <w:gridCol w:w="8280"/>
      </w:tblGrid>
      <w:tr w:rsidR="00983D97" w:rsidTr="00983D97">
        <w:tc>
          <w:tcPr>
            <w:tcW w:w="2376" w:type="dxa"/>
          </w:tcPr>
          <w:p w:rsidR="00983D97" w:rsidRDefault="00983D97" w:rsidP="00983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Тенденция </w:t>
            </w:r>
          </w:p>
        </w:tc>
        <w:tc>
          <w:tcPr>
            <w:tcW w:w="8612" w:type="dxa"/>
          </w:tcPr>
          <w:p w:rsidR="00983D97" w:rsidRDefault="00983D97" w:rsidP="00983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983D97" w:rsidTr="00983D97">
        <w:tc>
          <w:tcPr>
            <w:tcW w:w="2376" w:type="dxa"/>
          </w:tcPr>
          <w:p w:rsidR="00983D97" w:rsidRPr="004419E4" w:rsidRDefault="00983D97" w:rsidP="00441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Демократизация </w:t>
            </w:r>
          </w:p>
        </w:tc>
        <w:tc>
          <w:tcPr>
            <w:tcW w:w="8612" w:type="dxa"/>
          </w:tcPr>
          <w:p w:rsidR="00983D97" w:rsidRDefault="004419E4" w:rsidP="004419E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3D97"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многих странах ликвидирована неграмотность, массовое распространение получило среднее и высшее образование. Образование стало доступным для широких слоев населения, хотя различия в качестве и типах учебных заведений сохраняются</w:t>
            </w:r>
          </w:p>
        </w:tc>
      </w:tr>
      <w:tr w:rsidR="00983D97" w:rsidTr="00983D97">
        <w:tc>
          <w:tcPr>
            <w:tcW w:w="2376" w:type="dxa"/>
          </w:tcPr>
          <w:p w:rsidR="00983D97" w:rsidRPr="004419E4" w:rsidRDefault="00983D97" w:rsidP="004419E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Непрерывность </w:t>
            </w:r>
          </w:p>
        </w:tc>
        <w:tc>
          <w:tcPr>
            <w:tcW w:w="8612" w:type="dxa"/>
          </w:tcPr>
          <w:p w:rsidR="00983D97" w:rsidRPr="00983D97" w:rsidRDefault="004419E4" w:rsidP="004419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3D97"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научно-технической революции работник должен быть способным к быстрым переключениям на новые или смежные виды работ, на новые технологии.</w:t>
            </w:r>
          </w:p>
        </w:tc>
      </w:tr>
      <w:tr w:rsidR="00983D97" w:rsidTr="00983D97">
        <w:tc>
          <w:tcPr>
            <w:tcW w:w="2376" w:type="dxa"/>
          </w:tcPr>
          <w:p w:rsidR="00983D97" w:rsidRPr="004419E4" w:rsidRDefault="00983D97" w:rsidP="004419E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2" w:type="dxa"/>
          </w:tcPr>
          <w:p w:rsidR="00983D97" w:rsidRPr="00983D97" w:rsidRDefault="004419E4" w:rsidP="004419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школы, педагогов к личности учащегося, его интересам, запросам, индивидуальным особенностям</w:t>
            </w:r>
          </w:p>
        </w:tc>
      </w:tr>
      <w:tr w:rsidR="00983D97" w:rsidTr="00983D97">
        <w:tc>
          <w:tcPr>
            <w:tcW w:w="2376" w:type="dxa"/>
          </w:tcPr>
          <w:p w:rsidR="00983D97" w:rsidRPr="004419E4" w:rsidRDefault="004419E4" w:rsidP="004419E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98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2" w:type="dxa"/>
          </w:tcPr>
          <w:p w:rsidR="00983D97" w:rsidRPr="00983D97" w:rsidRDefault="004419E4" w:rsidP="004419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роли общественных дисциплин в образовательном процессе, таких как экономическая теория, социология, 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тология, основы правовых знаний</w:t>
            </w:r>
          </w:p>
        </w:tc>
      </w:tr>
      <w:tr w:rsidR="00983D97" w:rsidTr="00983D97">
        <w:tc>
          <w:tcPr>
            <w:tcW w:w="2376" w:type="dxa"/>
          </w:tcPr>
          <w:p w:rsidR="00983D97" w:rsidRPr="004419E4" w:rsidRDefault="004419E4" w:rsidP="004419E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Интернационализация </w:t>
            </w:r>
          </w:p>
        </w:tc>
        <w:tc>
          <w:tcPr>
            <w:tcW w:w="8612" w:type="dxa"/>
          </w:tcPr>
          <w:p w:rsidR="00983D97" w:rsidRPr="00983D97" w:rsidRDefault="004419E4" w:rsidP="004419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единой системы образования для разных стран, интеграция образовательных систем</w:t>
            </w:r>
          </w:p>
        </w:tc>
      </w:tr>
      <w:tr w:rsidR="004419E4" w:rsidTr="00983D97">
        <w:tc>
          <w:tcPr>
            <w:tcW w:w="2376" w:type="dxa"/>
          </w:tcPr>
          <w:p w:rsidR="004419E4" w:rsidRPr="004419E4" w:rsidRDefault="004419E4" w:rsidP="004419E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Компьютеризация </w:t>
            </w:r>
          </w:p>
        </w:tc>
        <w:tc>
          <w:tcPr>
            <w:tcW w:w="8612" w:type="dxa"/>
          </w:tcPr>
          <w:p w:rsidR="004419E4" w:rsidRPr="00983D97" w:rsidRDefault="004419E4" w:rsidP="004419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новых современных технологий обучения, телекоммуникационных сетей глоба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масштаба</w:t>
            </w:r>
          </w:p>
        </w:tc>
      </w:tr>
    </w:tbl>
    <w:p w:rsidR="00420D69" w:rsidRDefault="00420D69" w:rsidP="00420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bookmarkStart w:id="0" w:name="_GoBack"/>
      <w:bookmarkEnd w:id="0"/>
    </w:p>
    <w:p w:rsidR="00420D69" w:rsidRDefault="00420D69" w:rsidP="00420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20D69" w:rsidRPr="00420D69" w:rsidRDefault="00420D69" w:rsidP="00420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20D6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Из документа </w:t>
      </w:r>
    </w:p>
    <w:p w:rsidR="00420D69" w:rsidRPr="00420D69" w:rsidRDefault="00420D69" w:rsidP="00420D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lightGray"/>
          <w:lang w:eastAsia="ru-RU"/>
        </w:rPr>
      </w:pPr>
      <w:r w:rsidRPr="00420D6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lightGray"/>
          <w:lang w:eastAsia="ru-RU"/>
        </w:rPr>
        <w:t>Статья 2</w:t>
      </w:r>
      <w:r w:rsidRPr="004707D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lightGray"/>
          <w:lang w:eastAsia="ru-RU"/>
        </w:rPr>
        <w:t> </w:t>
      </w:r>
    </w:p>
    <w:p w:rsidR="00420D69" w:rsidRPr="00420D69" w:rsidRDefault="00420D69" w:rsidP="00420D69">
      <w:pPr>
        <w:pStyle w:val="a3"/>
        <w:numPr>
          <w:ilvl w:val="0"/>
          <w:numId w:val="37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</w:pPr>
      <w:r w:rsidRPr="00420D69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20D69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компетенции</w:t>
      </w:r>
      <w:proofErr w:type="gramEnd"/>
      <w:r w:rsidRPr="00420D69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420D69" w:rsidRPr="00420D69" w:rsidRDefault="00420D69" w:rsidP="00420D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420D6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Федеральный закон от 29.12.2012 г. № 273-ФЗ (ред. от 08.12.2020) «Об образовании в РФ»</w:t>
      </w:r>
    </w:p>
    <w:p w:rsidR="00420D69" w:rsidRPr="00420D69" w:rsidRDefault="00420D69" w:rsidP="00536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20D69" w:rsidRPr="00420D69" w:rsidRDefault="00420D69" w:rsidP="00536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20D6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Из документа </w:t>
      </w:r>
    </w:p>
    <w:p w:rsidR="004707D8" w:rsidRPr="004707D8" w:rsidRDefault="004707D8" w:rsidP="00420D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lightGray"/>
          <w:lang w:eastAsia="ru-RU"/>
        </w:rPr>
      </w:pPr>
      <w:r w:rsidRPr="004707D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lightGray"/>
          <w:lang w:eastAsia="ru-RU"/>
        </w:rPr>
        <w:t>Статья 43 </w:t>
      </w:r>
    </w:p>
    <w:p w:rsidR="004707D8" w:rsidRPr="00420D69" w:rsidRDefault="004707D8" w:rsidP="00420D6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bookmarkStart w:id="1" w:name="dst100166"/>
      <w:bookmarkEnd w:id="1"/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Каждый имеет право на образование.</w:t>
      </w:r>
    </w:p>
    <w:p w:rsidR="004707D8" w:rsidRPr="00420D69" w:rsidRDefault="004707D8" w:rsidP="00420D6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bookmarkStart w:id="2" w:name="dst100167"/>
      <w:bookmarkEnd w:id="2"/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Гарантируются </w:t>
      </w:r>
      <w:r w:rsidRPr="00420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ru-RU"/>
        </w:rPr>
        <w:t>общедоступность и бесплатность дошкольного, основного общего и среднего профессионального образования</w:t>
      </w:r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 в государственных или муниципальных образовательных учреждениях и на предприятиях.</w:t>
      </w:r>
    </w:p>
    <w:p w:rsidR="004707D8" w:rsidRPr="00420D69" w:rsidRDefault="004707D8" w:rsidP="00420D6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bookmarkStart w:id="3" w:name="dst100168"/>
      <w:bookmarkEnd w:id="3"/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Каждый вправе </w:t>
      </w:r>
      <w:r w:rsidRPr="00420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ru-RU"/>
        </w:rPr>
        <w:t>на конкурсной основе бесплатно получить высшее образование</w:t>
      </w:r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 в государственном или муниципальном образовательном учреждении и на предприятии.</w:t>
      </w:r>
    </w:p>
    <w:p w:rsidR="004707D8" w:rsidRPr="00420D69" w:rsidRDefault="004707D8" w:rsidP="00420D6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bookmarkStart w:id="4" w:name="dst100169"/>
      <w:bookmarkEnd w:id="4"/>
      <w:r w:rsidRPr="00420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ru-RU"/>
        </w:rPr>
        <w:t>Основное общее образование обязательно</w:t>
      </w:r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. Родители или лица, их заменяющие, обеспечивают получение детьми основного общего образования.</w:t>
      </w:r>
    </w:p>
    <w:p w:rsidR="004707D8" w:rsidRPr="00420D69" w:rsidRDefault="00420D69" w:rsidP="00420D69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bookmarkStart w:id="5" w:name="dst100170"/>
      <w:bookmarkEnd w:id="5"/>
      <w:r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Р</w:t>
      </w:r>
      <w:r w:rsidR="004707D8" w:rsidRPr="00420D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20D69" w:rsidRPr="00420D69" w:rsidRDefault="00420D69" w:rsidP="00420D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</w:p>
    <w:p w:rsidR="00420D69" w:rsidRPr="004707D8" w:rsidRDefault="00420D69" w:rsidP="00420D69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0D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ru-RU"/>
        </w:rPr>
        <w:t>Конституция РФ (принята всенародным голосованием 12.12.1993 г. с изменениями, одобренными в ходе общероссийского голосования 01.07.2020)</w:t>
      </w:r>
    </w:p>
    <w:p w:rsidR="004707D8" w:rsidRPr="00420D69" w:rsidRDefault="004707D8" w:rsidP="00420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D69" w:rsidRPr="00420D69" w:rsidRDefault="00420D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20D69" w:rsidRPr="00420D69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D5"/>
    <w:multiLevelType w:val="hybridMultilevel"/>
    <w:tmpl w:val="FB8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1C0"/>
    <w:multiLevelType w:val="hybridMultilevel"/>
    <w:tmpl w:val="FD4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DB3"/>
    <w:multiLevelType w:val="multilevel"/>
    <w:tmpl w:val="F23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222A"/>
    <w:multiLevelType w:val="hybridMultilevel"/>
    <w:tmpl w:val="BAF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7316"/>
    <w:multiLevelType w:val="multilevel"/>
    <w:tmpl w:val="B12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15A6"/>
    <w:multiLevelType w:val="hybridMultilevel"/>
    <w:tmpl w:val="60D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594E"/>
    <w:multiLevelType w:val="hybridMultilevel"/>
    <w:tmpl w:val="7A82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67DC7"/>
    <w:multiLevelType w:val="hybridMultilevel"/>
    <w:tmpl w:val="D03892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4D96"/>
    <w:multiLevelType w:val="hybridMultilevel"/>
    <w:tmpl w:val="6CE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3B12"/>
    <w:multiLevelType w:val="multilevel"/>
    <w:tmpl w:val="C96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F13E3"/>
    <w:multiLevelType w:val="hybridMultilevel"/>
    <w:tmpl w:val="2D68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763D7"/>
    <w:multiLevelType w:val="hybridMultilevel"/>
    <w:tmpl w:val="F0D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E1578"/>
    <w:multiLevelType w:val="hybridMultilevel"/>
    <w:tmpl w:val="BEF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04F5"/>
    <w:multiLevelType w:val="hybridMultilevel"/>
    <w:tmpl w:val="B71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919E1"/>
    <w:multiLevelType w:val="hybridMultilevel"/>
    <w:tmpl w:val="F31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4A37"/>
    <w:multiLevelType w:val="hybridMultilevel"/>
    <w:tmpl w:val="BF4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54F6E"/>
    <w:multiLevelType w:val="hybridMultilevel"/>
    <w:tmpl w:val="AB8CA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9784F"/>
    <w:multiLevelType w:val="hybridMultilevel"/>
    <w:tmpl w:val="71D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133E0"/>
    <w:multiLevelType w:val="hybridMultilevel"/>
    <w:tmpl w:val="B86A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479F4"/>
    <w:multiLevelType w:val="hybridMultilevel"/>
    <w:tmpl w:val="99A84E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A2BE3"/>
    <w:multiLevelType w:val="hybridMultilevel"/>
    <w:tmpl w:val="A03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9009A"/>
    <w:multiLevelType w:val="hybridMultilevel"/>
    <w:tmpl w:val="96F8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13BB6"/>
    <w:multiLevelType w:val="hybridMultilevel"/>
    <w:tmpl w:val="B0D8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F4B61"/>
    <w:multiLevelType w:val="hybridMultilevel"/>
    <w:tmpl w:val="1B6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DA4"/>
    <w:multiLevelType w:val="hybridMultilevel"/>
    <w:tmpl w:val="078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A620B"/>
    <w:multiLevelType w:val="hybridMultilevel"/>
    <w:tmpl w:val="0A5CB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F65B1"/>
    <w:multiLevelType w:val="hybridMultilevel"/>
    <w:tmpl w:val="7E16A5FC"/>
    <w:lvl w:ilvl="0" w:tplc="0E9CB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76FC"/>
    <w:multiLevelType w:val="hybridMultilevel"/>
    <w:tmpl w:val="4F1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E469C"/>
    <w:multiLevelType w:val="hybridMultilevel"/>
    <w:tmpl w:val="646878E2"/>
    <w:lvl w:ilvl="0" w:tplc="EC54E18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38EE"/>
    <w:multiLevelType w:val="multilevel"/>
    <w:tmpl w:val="9FB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D3D30"/>
    <w:multiLevelType w:val="hybridMultilevel"/>
    <w:tmpl w:val="5AF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91417"/>
    <w:multiLevelType w:val="hybridMultilevel"/>
    <w:tmpl w:val="C8C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D7219"/>
    <w:multiLevelType w:val="hybridMultilevel"/>
    <w:tmpl w:val="DDFE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B62C7"/>
    <w:multiLevelType w:val="hybridMultilevel"/>
    <w:tmpl w:val="45BA4B44"/>
    <w:lvl w:ilvl="0" w:tplc="90BA929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7361E"/>
    <w:multiLevelType w:val="hybridMultilevel"/>
    <w:tmpl w:val="9EC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D0BB7"/>
    <w:multiLevelType w:val="hybridMultilevel"/>
    <w:tmpl w:val="5B5C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47C15"/>
    <w:multiLevelType w:val="hybridMultilevel"/>
    <w:tmpl w:val="3426F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A5030"/>
    <w:multiLevelType w:val="multilevel"/>
    <w:tmpl w:val="12D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6"/>
  </w:num>
  <w:num w:numId="5">
    <w:abstractNumId w:val="12"/>
  </w:num>
  <w:num w:numId="6">
    <w:abstractNumId w:val="15"/>
  </w:num>
  <w:num w:numId="7">
    <w:abstractNumId w:val="36"/>
  </w:num>
  <w:num w:numId="8">
    <w:abstractNumId w:val="13"/>
  </w:num>
  <w:num w:numId="9">
    <w:abstractNumId w:val="14"/>
  </w:num>
  <w:num w:numId="10">
    <w:abstractNumId w:val="11"/>
  </w:num>
  <w:num w:numId="11">
    <w:abstractNumId w:val="28"/>
  </w:num>
  <w:num w:numId="12">
    <w:abstractNumId w:val="30"/>
  </w:num>
  <w:num w:numId="13">
    <w:abstractNumId w:val="10"/>
  </w:num>
  <w:num w:numId="14">
    <w:abstractNumId w:val="24"/>
  </w:num>
  <w:num w:numId="15">
    <w:abstractNumId w:val="8"/>
  </w:num>
  <w:num w:numId="16">
    <w:abstractNumId w:val="21"/>
  </w:num>
  <w:num w:numId="17">
    <w:abstractNumId w:val="7"/>
  </w:num>
  <w:num w:numId="18">
    <w:abstractNumId w:val="9"/>
  </w:num>
  <w:num w:numId="19">
    <w:abstractNumId w:val="1"/>
  </w:num>
  <w:num w:numId="20">
    <w:abstractNumId w:val="31"/>
  </w:num>
  <w:num w:numId="21">
    <w:abstractNumId w:val="0"/>
  </w:num>
  <w:num w:numId="22">
    <w:abstractNumId w:val="23"/>
  </w:num>
  <w:num w:numId="23">
    <w:abstractNumId w:val="32"/>
  </w:num>
  <w:num w:numId="24">
    <w:abstractNumId w:val="6"/>
  </w:num>
  <w:num w:numId="25">
    <w:abstractNumId w:val="19"/>
  </w:num>
  <w:num w:numId="26">
    <w:abstractNumId w:val="29"/>
  </w:num>
  <w:num w:numId="27">
    <w:abstractNumId w:val="5"/>
  </w:num>
  <w:num w:numId="28">
    <w:abstractNumId w:val="25"/>
  </w:num>
  <w:num w:numId="29">
    <w:abstractNumId w:val="20"/>
  </w:num>
  <w:num w:numId="30">
    <w:abstractNumId w:val="16"/>
  </w:num>
  <w:num w:numId="31">
    <w:abstractNumId w:val="22"/>
  </w:num>
  <w:num w:numId="32">
    <w:abstractNumId w:val="35"/>
  </w:num>
  <w:num w:numId="33">
    <w:abstractNumId w:val="27"/>
  </w:num>
  <w:num w:numId="34">
    <w:abstractNumId w:val="18"/>
  </w:num>
  <w:num w:numId="35">
    <w:abstractNumId w:val="33"/>
  </w:num>
  <w:num w:numId="36">
    <w:abstractNumId w:val="17"/>
  </w:num>
  <w:num w:numId="37">
    <w:abstractNumId w:val="3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05513"/>
    <w:rsid w:val="00023F51"/>
    <w:rsid w:val="00086222"/>
    <w:rsid w:val="00092C3A"/>
    <w:rsid w:val="000D4FB5"/>
    <w:rsid w:val="000F52CB"/>
    <w:rsid w:val="0014585F"/>
    <w:rsid w:val="00155D18"/>
    <w:rsid w:val="00197E54"/>
    <w:rsid w:val="001E7ECA"/>
    <w:rsid w:val="00200EA4"/>
    <w:rsid w:val="002744B4"/>
    <w:rsid w:val="00281D73"/>
    <w:rsid w:val="002D5671"/>
    <w:rsid w:val="00304E43"/>
    <w:rsid w:val="003615B9"/>
    <w:rsid w:val="00372078"/>
    <w:rsid w:val="0038383D"/>
    <w:rsid w:val="003F4ABF"/>
    <w:rsid w:val="004050FA"/>
    <w:rsid w:val="00420D69"/>
    <w:rsid w:val="004419E4"/>
    <w:rsid w:val="004707D8"/>
    <w:rsid w:val="00485B98"/>
    <w:rsid w:val="004D7F36"/>
    <w:rsid w:val="005369D5"/>
    <w:rsid w:val="0054407D"/>
    <w:rsid w:val="005859AF"/>
    <w:rsid w:val="005D72A8"/>
    <w:rsid w:val="005E5D19"/>
    <w:rsid w:val="005F27E2"/>
    <w:rsid w:val="006017B6"/>
    <w:rsid w:val="00651F90"/>
    <w:rsid w:val="00661CC0"/>
    <w:rsid w:val="006D22AA"/>
    <w:rsid w:val="006E0E99"/>
    <w:rsid w:val="0070713D"/>
    <w:rsid w:val="00726C15"/>
    <w:rsid w:val="00755DB0"/>
    <w:rsid w:val="00761645"/>
    <w:rsid w:val="007652B9"/>
    <w:rsid w:val="00771EF2"/>
    <w:rsid w:val="007D7200"/>
    <w:rsid w:val="007F3C8D"/>
    <w:rsid w:val="00885BAF"/>
    <w:rsid w:val="008A1049"/>
    <w:rsid w:val="00961A07"/>
    <w:rsid w:val="00975D49"/>
    <w:rsid w:val="00981844"/>
    <w:rsid w:val="00983D97"/>
    <w:rsid w:val="00991575"/>
    <w:rsid w:val="009B7490"/>
    <w:rsid w:val="009C1F11"/>
    <w:rsid w:val="009D0E7D"/>
    <w:rsid w:val="00A00008"/>
    <w:rsid w:val="00A02AAC"/>
    <w:rsid w:val="00A61A62"/>
    <w:rsid w:val="00A655A0"/>
    <w:rsid w:val="00A7334D"/>
    <w:rsid w:val="00AB51D5"/>
    <w:rsid w:val="00AD5BC8"/>
    <w:rsid w:val="00AE7F4F"/>
    <w:rsid w:val="00B26614"/>
    <w:rsid w:val="00B33DCC"/>
    <w:rsid w:val="00B46912"/>
    <w:rsid w:val="00BA7CFB"/>
    <w:rsid w:val="00C03BD5"/>
    <w:rsid w:val="00C11FD7"/>
    <w:rsid w:val="00C66F6E"/>
    <w:rsid w:val="00C7732C"/>
    <w:rsid w:val="00D05ED6"/>
    <w:rsid w:val="00D37582"/>
    <w:rsid w:val="00D51661"/>
    <w:rsid w:val="00DC1E0E"/>
    <w:rsid w:val="00DF70AB"/>
    <w:rsid w:val="00E16C04"/>
    <w:rsid w:val="00E3087C"/>
    <w:rsid w:val="00EB3D96"/>
    <w:rsid w:val="00EF432D"/>
    <w:rsid w:val="00F14F64"/>
    <w:rsid w:val="00F2675A"/>
    <w:rsid w:val="00F73B61"/>
    <w:rsid w:val="00FA441E"/>
    <w:rsid w:val="00FC173A"/>
    <w:rsid w:val="00FE3ED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59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24</cp:revision>
  <cp:lastPrinted>2020-12-02T17:09:00Z</cp:lastPrinted>
  <dcterms:created xsi:type="dcterms:W3CDTF">2017-09-17T07:26:00Z</dcterms:created>
  <dcterms:modified xsi:type="dcterms:W3CDTF">2021-02-28T13:41:00Z</dcterms:modified>
</cp:coreProperties>
</file>