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C4" w:rsidRPr="00EA6C07" w:rsidRDefault="00A628C4" w:rsidP="00A628C4">
      <w:pPr>
        <w:adjustRightInd w:val="0"/>
        <w:jc w:val="center"/>
        <w:rPr>
          <w:b/>
          <w:bCs/>
          <w:sz w:val="24"/>
          <w:szCs w:val="28"/>
          <w:lang w:eastAsia="ru-RU"/>
        </w:rPr>
      </w:pPr>
      <w:r w:rsidRPr="00EA6C07">
        <w:rPr>
          <w:b/>
          <w:bCs/>
          <w:sz w:val="24"/>
          <w:szCs w:val="28"/>
          <w:lang w:eastAsia="ru-RU"/>
        </w:rPr>
        <w:t>Муниципальное бюджетное общеобразовательное учреждение города Иркутска</w:t>
      </w:r>
    </w:p>
    <w:p w:rsidR="00A628C4" w:rsidRPr="00EA6C07" w:rsidRDefault="00A628C4" w:rsidP="00A628C4">
      <w:pPr>
        <w:adjustRightInd w:val="0"/>
        <w:jc w:val="center"/>
        <w:rPr>
          <w:bCs/>
          <w:sz w:val="24"/>
          <w:szCs w:val="28"/>
          <w:lang w:eastAsia="ru-RU"/>
        </w:rPr>
      </w:pPr>
      <w:r w:rsidRPr="00EA6C07">
        <w:rPr>
          <w:b/>
          <w:bCs/>
          <w:sz w:val="24"/>
          <w:szCs w:val="28"/>
          <w:lang w:eastAsia="ru-RU"/>
        </w:rPr>
        <w:t>средняя общеобразовательная школа № 71 им. Н.А. Вилкова</w:t>
      </w:r>
    </w:p>
    <w:p w:rsidR="00A628C4" w:rsidRPr="00EA6C07" w:rsidRDefault="00A628C4" w:rsidP="00A628C4">
      <w:pPr>
        <w:adjustRightInd w:val="0"/>
        <w:ind w:firstLine="720"/>
        <w:jc w:val="right"/>
        <w:rPr>
          <w:bCs/>
          <w:sz w:val="4"/>
          <w:szCs w:val="28"/>
          <w:lang w:eastAsia="ru-RU"/>
        </w:rPr>
      </w:pPr>
    </w:p>
    <w:p w:rsidR="00A628C4" w:rsidRPr="00EA6C07" w:rsidRDefault="00A628C4" w:rsidP="00A628C4">
      <w:pPr>
        <w:adjustRightInd w:val="0"/>
        <w:ind w:firstLine="720"/>
        <w:jc w:val="right"/>
        <w:rPr>
          <w:color w:val="000000"/>
          <w:sz w:val="24"/>
          <w:szCs w:val="28"/>
          <w:lang w:eastAsia="ru-RU"/>
        </w:rPr>
      </w:pPr>
    </w:p>
    <w:p w:rsidR="00A628C4" w:rsidRPr="00EA6C07" w:rsidRDefault="00A628C4" w:rsidP="00A628C4">
      <w:pPr>
        <w:adjustRightInd w:val="0"/>
        <w:ind w:firstLine="720"/>
        <w:jc w:val="right"/>
        <w:rPr>
          <w:color w:val="000000"/>
          <w:sz w:val="24"/>
          <w:szCs w:val="28"/>
          <w:lang w:eastAsia="ru-RU"/>
        </w:rPr>
      </w:pPr>
    </w:p>
    <w:p w:rsidR="00A628C4" w:rsidRPr="00EA6C07" w:rsidRDefault="00A628C4" w:rsidP="00A628C4">
      <w:pPr>
        <w:adjustRightInd w:val="0"/>
        <w:ind w:left="6237" w:right="-630"/>
        <w:rPr>
          <w:color w:val="000000"/>
          <w:sz w:val="24"/>
          <w:szCs w:val="28"/>
          <w:lang w:eastAsia="ru-RU"/>
        </w:rPr>
      </w:pPr>
      <w:r w:rsidRPr="00EA6C07">
        <w:rPr>
          <w:color w:val="000000"/>
          <w:sz w:val="24"/>
          <w:szCs w:val="28"/>
          <w:lang w:eastAsia="ru-RU"/>
        </w:rPr>
        <w:t xml:space="preserve">Утверждено приказом директора </w:t>
      </w:r>
    </w:p>
    <w:p w:rsidR="00A628C4" w:rsidRPr="00EA6C07" w:rsidRDefault="00A628C4" w:rsidP="00A628C4">
      <w:pPr>
        <w:adjustRightInd w:val="0"/>
        <w:ind w:left="6237" w:right="-630"/>
        <w:rPr>
          <w:color w:val="000000"/>
          <w:sz w:val="24"/>
          <w:szCs w:val="28"/>
          <w:lang w:eastAsia="ru-RU"/>
        </w:rPr>
      </w:pPr>
      <w:r w:rsidRPr="00EA6C07">
        <w:rPr>
          <w:color w:val="000000"/>
          <w:sz w:val="24"/>
          <w:szCs w:val="28"/>
          <w:lang w:eastAsia="ru-RU"/>
        </w:rPr>
        <w:t xml:space="preserve">от </w:t>
      </w:r>
      <w:r w:rsidRPr="0031420E">
        <w:rPr>
          <w:b/>
          <w:i/>
          <w:color w:val="000000"/>
          <w:sz w:val="24"/>
          <w:szCs w:val="28"/>
          <w:u w:val="single"/>
          <w:lang w:eastAsia="ru-RU"/>
        </w:rPr>
        <w:t>3</w:t>
      </w:r>
      <w:r>
        <w:rPr>
          <w:b/>
          <w:i/>
          <w:color w:val="000000"/>
          <w:sz w:val="24"/>
          <w:szCs w:val="28"/>
          <w:u w:val="single"/>
          <w:lang w:eastAsia="ru-RU"/>
        </w:rPr>
        <w:t>1.08.2023 г. № 01-10-106/12</w:t>
      </w:r>
      <w:r w:rsidRPr="0031420E">
        <w:rPr>
          <w:b/>
          <w:i/>
          <w:color w:val="000000"/>
          <w:sz w:val="24"/>
          <w:szCs w:val="28"/>
          <w:u w:val="single"/>
          <w:lang w:eastAsia="ru-RU"/>
        </w:rPr>
        <w:t xml:space="preserve">  </w:t>
      </w:r>
    </w:p>
    <w:p w:rsidR="00A628C4" w:rsidRDefault="00A628C4" w:rsidP="00A628C4"/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right"/>
      </w:pP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воспитания</w:t>
      </w: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Уровня </w:t>
      </w:r>
      <w:r>
        <w:rPr>
          <w:b/>
          <w:bCs/>
          <w:sz w:val="32"/>
          <w:szCs w:val="32"/>
        </w:rPr>
        <w:t>ООО</w:t>
      </w: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2023-2024 учебный год</w:t>
      </w: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</w:p>
    <w:p w:rsidR="00A628C4" w:rsidRDefault="00A628C4" w:rsidP="00A628C4">
      <w:pPr>
        <w:jc w:val="center"/>
        <w:rPr>
          <w:b/>
          <w:bCs/>
          <w:sz w:val="32"/>
          <w:szCs w:val="32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Default="00A628C4" w:rsidP="00A628C4">
      <w:pPr>
        <w:jc w:val="right"/>
        <w:rPr>
          <w:sz w:val="28"/>
          <w:szCs w:val="28"/>
        </w:rPr>
      </w:pPr>
    </w:p>
    <w:p w:rsidR="00A628C4" w:rsidRPr="0031420E" w:rsidRDefault="00A628C4" w:rsidP="00A628C4">
      <w:pPr>
        <w:jc w:val="right"/>
        <w:rPr>
          <w:sz w:val="24"/>
          <w:szCs w:val="28"/>
        </w:rPr>
      </w:pPr>
    </w:p>
    <w:p w:rsidR="0055594D" w:rsidRPr="00A628C4" w:rsidRDefault="00A628C4" w:rsidP="00A628C4">
      <w:pPr>
        <w:jc w:val="center"/>
        <w:rPr>
          <w:sz w:val="24"/>
          <w:szCs w:val="28"/>
        </w:rPr>
      </w:pPr>
      <w:r>
        <w:rPr>
          <w:sz w:val="24"/>
          <w:szCs w:val="28"/>
        </w:rPr>
        <w:t>2023 г.</w:t>
      </w:r>
    </w:p>
    <w:p w:rsidR="0055594D" w:rsidRDefault="00A628C4">
      <w:pPr>
        <w:pStyle w:val="1"/>
        <w:ind w:right="-62"/>
        <w:jc w:val="both"/>
      </w:pPr>
      <w:r>
        <w:lastRenderedPageBreak/>
        <w:t xml:space="preserve">        </w:t>
      </w:r>
    </w:p>
    <w:p w:rsidR="0055594D" w:rsidRDefault="00A628C4" w:rsidP="00A628C4">
      <w:pPr>
        <w:pStyle w:val="1"/>
        <w:ind w:right="-62"/>
        <w:jc w:val="center"/>
      </w:pPr>
      <w:bookmarkStart w:id="0" w:name="_Toc145135140"/>
      <w:r>
        <w:t>ПОЯСНИТЕЛЬНАЯ ЗАПИСКА</w:t>
      </w:r>
      <w:bookmarkEnd w:id="0"/>
    </w:p>
    <w:p w:rsidR="0055594D" w:rsidRDefault="0055594D">
      <w:pPr>
        <w:pStyle w:val="a8"/>
        <w:ind w:left="0" w:right="-63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left="221" w:right="-62" w:firstLine="706"/>
      </w:pPr>
      <w:proofErr w:type="gramStart"/>
      <w:r>
        <w:t>Программа воспитания МБОУ г. Иркутска СОШ №71 им. Н.А. Вилкова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 Федерации от 29.05.2015</w:t>
      </w:r>
      <w:r>
        <w:rPr>
          <w:spacing w:val="1"/>
        </w:rPr>
        <w:t xml:space="preserve"> </w:t>
      </w:r>
      <w:r>
        <w:t>№ 996-р) 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 по 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 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proofErr w:type="gramEnd"/>
      <w:r>
        <w:rPr>
          <w:spacing w:val="1"/>
        </w:rPr>
        <w:t xml:space="preserve"> </w:t>
      </w:r>
      <w:proofErr w:type="gramStart"/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(Указ</w:t>
      </w:r>
      <w:r>
        <w:rPr>
          <w:spacing w:val="13"/>
        </w:rPr>
        <w:t xml:space="preserve"> </w:t>
      </w:r>
      <w:r>
        <w:t>Президента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02.07.2021</w:t>
      </w:r>
      <w:proofErr w:type="gramEnd"/>
    </w:p>
    <w:p w:rsidR="0055594D" w:rsidRDefault="00A628C4">
      <w:pPr>
        <w:pStyle w:val="a8"/>
        <w:spacing w:line="360" w:lineRule="auto"/>
        <w:ind w:left="221" w:right="-62" w:firstLine="0"/>
      </w:pPr>
      <w:r>
        <w:t xml:space="preserve">№ 400), Федеральных государственных образовательных </w:t>
      </w:r>
      <w:r>
        <w:t>стандартов (далее —</w:t>
      </w:r>
      <w:r>
        <w:rPr>
          <w:spacing w:val="1"/>
        </w:rPr>
        <w:t xml:space="preserve"> </w:t>
      </w:r>
      <w:r>
        <w:t xml:space="preserve">ФГОС)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1"/>
        </w:rPr>
        <w:t xml:space="preserve"> </w:t>
      </w:r>
      <w:r>
        <w:t xml:space="preserve">31.05.2021 № 286), основного общего образования (Приказ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17.05.201</w:t>
      </w:r>
      <w:r>
        <w:t>2</w:t>
      </w:r>
      <w:r>
        <w:rPr>
          <w:spacing w:val="1"/>
        </w:rPr>
        <w:t xml:space="preserve"> </w:t>
      </w:r>
      <w:r>
        <w:t>№ 413).</w:t>
      </w:r>
    </w:p>
    <w:p w:rsidR="0055594D" w:rsidRDefault="00A628C4">
      <w:pPr>
        <w:spacing w:line="360" w:lineRule="auto"/>
        <w:ind w:left="221" w:right="-62" w:firstLine="706"/>
        <w:jc w:val="both"/>
        <w:rPr>
          <w:b/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55594D" w:rsidRDefault="00A628C4">
      <w:pPr>
        <w:pStyle w:val="a8"/>
        <w:spacing w:line="360" w:lineRule="auto"/>
        <w:ind w:left="221" w:right="-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 программа воспитания предусматривает приобщ</w:t>
      </w:r>
      <w:r>
        <w:t xml:space="preserve">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7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color w:val="111111"/>
        </w:rPr>
        <w:t>.</w:t>
      </w:r>
    </w:p>
    <w:p w:rsidR="0055594D" w:rsidRDefault="00A628C4">
      <w:pPr>
        <w:pStyle w:val="a8"/>
        <w:spacing w:line="360" w:lineRule="auto"/>
        <w:ind w:left="221" w:right="-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предполагает возможность внесения в неё изменений по причинам, связанным с </w:t>
      </w:r>
      <w:r>
        <w:rPr>
          <w:spacing w:val="-67"/>
        </w:rPr>
        <w:t xml:space="preserve">      </w:t>
      </w:r>
      <w:r>
        <w:t>изменениями во внешние</w:t>
      </w:r>
      <w:r>
        <w:rPr>
          <w:spacing w:val="1"/>
        </w:rPr>
        <w:t xml:space="preserve"> </w:t>
      </w:r>
      <w:r>
        <w:t>или внутренние</w:t>
      </w:r>
      <w:r>
        <w:rPr>
          <w:spacing w:val="1"/>
        </w:rPr>
        <w:t xml:space="preserve"> </w:t>
      </w:r>
      <w:r>
        <w:t>среды школы.</w:t>
      </w:r>
    </w:p>
    <w:p w:rsidR="0055594D" w:rsidRDefault="0055594D">
      <w:pPr>
        <w:pStyle w:val="a8"/>
        <w:ind w:left="0" w:right="-62" w:firstLine="0"/>
      </w:pPr>
      <w:bookmarkStart w:id="1" w:name="Раздел_1.__Особенности_организуемого"/>
      <w:bookmarkEnd w:id="1"/>
    </w:p>
    <w:p w:rsidR="0055594D" w:rsidRDefault="0055594D">
      <w:pPr>
        <w:pStyle w:val="a8"/>
        <w:ind w:left="0" w:right="-62" w:firstLine="0"/>
      </w:pPr>
    </w:p>
    <w:p w:rsidR="0055594D" w:rsidRDefault="0055594D">
      <w:pPr>
        <w:pStyle w:val="a8"/>
        <w:ind w:left="0" w:right="-62" w:firstLine="0"/>
      </w:pPr>
    </w:p>
    <w:p w:rsidR="0055594D" w:rsidRDefault="0055594D">
      <w:pPr>
        <w:pStyle w:val="a8"/>
        <w:ind w:left="0" w:right="-62" w:firstLine="0"/>
      </w:pPr>
    </w:p>
    <w:p w:rsidR="00A628C4" w:rsidRDefault="00A628C4">
      <w:pPr>
        <w:pStyle w:val="a8"/>
        <w:ind w:left="0" w:right="-62" w:firstLine="0"/>
      </w:pPr>
    </w:p>
    <w:p w:rsidR="0055594D" w:rsidRDefault="0055594D">
      <w:pPr>
        <w:pStyle w:val="a8"/>
        <w:ind w:left="0" w:right="-62" w:firstLine="0"/>
      </w:pPr>
    </w:p>
    <w:p w:rsidR="0055594D" w:rsidRDefault="00A628C4">
      <w:pPr>
        <w:pStyle w:val="1"/>
        <w:ind w:left="0" w:right="-62" w:firstLine="0"/>
        <w:jc w:val="center"/>
      </w:pPr>
      <w:bookmarkStart w:id="2" w:name="_Toc145135141"/>
      <w:r>
        <w:lastRenderedPageBreak/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ЦЕЛЕВОЙ</w:t>
      </w:r>
      <w:bookmarkEnd w:id="2"/>
    </w:p>
    <w:p w:rsidR="0055594D" w:rsidRDefault="0055594D">
      <w:pPr>
        <w:pStyle w:val="1"/>
        <w:ind w:left="0" w:right="-62" w:firstLine="0"/>
        <w:jc w:val="center"/>
      </w:pPr>
    </w:p>
    <w:p w:rsidR="0055594D" w:rsidRDefault="00A628C4">
      <w:pPr>
        <w:tabs>
          <w:tab w:val="left" w:pos="851"/>
        </w:tabs>
        <w:autoSpaceDE/>
        <w:autoSpaceDN/>
        <w:spacing w:line="360" w:lineRule="auto"/>
        <w:ind w:right="-62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Участниками образовательных отношений являются педагогические и другие работники общеобразовательной</w:t>
      </w:r>
      <w:r>
        <w:rPr>
          <w:sz w:val="28"/>
          <w:szCs w:val="24"/>
          <w:lang w:eastAsia="ru-RU"/>
        </w:rPr>
        <w:t xml:space="preserve">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  <w:r>
        <w:rPr>
          <w:sz w:val="28"/>
          <w:szCs w:val="24"/>
          <w:lang w:eastAsia="ru-RU"/>
        </w:rPr>
        <w:t>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</w:t>
      </w:r>
      <w:r>
        <w:rPr>
          <w:sz w:val="28"/>
          <w:szCs w:val="24"/>
          <w:lang w:eastAsia="ru-RU"/>
        </w:rPr>
        <w:t xml:space="preserve">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sz w:val="28"/>
          <w:szCs w:val="24"/>
          <w:lang w:eastAsia="ru-RU"/>
        </w:rPr>
        <w:t>обучающихся</w:t>
      </w:r>
      <w:proofErr w:type="gramEnd"/>
      <w:r>
        <w:rPr>
          <w:sz w:val="28"/>
          <w:szCs w:val="24"/>
          <w:lang w:eastAsia="ru-RU"/>
        </w:rPr>
        <w:t>. Вариативный компонент содержания воспитания обучающихся включает духовно-нравственные ценности кул</w:t>
      </w:r>
      <w:r>
        <w:rPr>
          <w:sz w:val="28"/>
          <w:szCs w:val="24"/>
          <w:lang w:eastAsia="ru-RU"/>
        </w:rPr>
        <w:t xml:space="preserve">ьтуры традиционных религий народов России. </w:t>
      </w:r>
    </w:p>
    <w:p w:rsidR="0055594D" w:rsidRDefault="00A628C4">
      <w:pPr>
        <w:tabs>
          <w:tab w:val="left" w:pos="851"/>
        </w:tabs>
        <w:autoSpaceDE/>
        <w:autoSpaceDN/>
        <w:spacing w:line="360" w:lineRule="auto"/>
        <w:ind w:right="-62"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</w:t>
      </w:r>
      <w:r>
        <w:rPr>
          <w:sz w:val="28"/>
          <w:szCs w:val="24"/>
          <w:lang w:eastAsia="ru-RU"/>
        </w:rPr>
        <w:t xml:space="preserve">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</w:t>
      </w:r>
      <w:r>
        <w:rPr>
          <w:sz w:val="28"/>
          <w:szCs w:val="24"/>
          <w:lang w:eastAsia="ru-RU"/>
        </w:rPr>
        <w:t xml:space="preserve">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c"/>
        <w:numPr>
          <w:ilvl w:val="1"/>
          <w:numId w:val="1"/>
        </w:numPr>
        <w:ind w:right="-62"/>
        <w:rPr>
          <w:b/>
          <w:sz w:val="28"/>
        </w:rPr>
      </w:pPr>
      <w:r>
        <w:rPr>
          <w:b/>
          <w:sz w:val="28"/>
        </w:rPr>
        <w:t xml:space="preserve">Цель и задачи воспитания </w:t>
      </w:r>
      <w:proofErr w:type="gramStart"/>
      <w:r>
        <w:rPr>
          <w:b/>
          <w:sz w:val="28"/>
        </w:rPr>
        <w:t>обучающихся</w:t>
      </w:r>
      <w:proofErr w:type="gramEnd"/>
    </w:p>
    <w:p w:rsidR="0055594D" w:rsidRDefault="0055594D">
      <w:pPr>
        <w:pStyle w:val="ac"/>
        <w:ind w:left="720" w:right="-62" w:firstLine="0"/>
        <w:rPr>
          <w:b/>
          <w:sz w:val="28"/>
        </w:rPr>
      </w:pPr>
    </w:p>
    <w:p w:rsidR="0055594D" w:rsidRDefault="00A628C4">
      <w:pPr>
        <w:widowControl/>
        <w:spacing w:line="360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>
        <w:rPr>
          <w:sz w:val="28"/>
          <w:szCs w:val="28"/>
        </w:rPr>
        <w:t>—в</w:t>
      </w:r>
      <w:proofErr w:type="gramEnd"/>
      <w:r>
        <w:rPr>
          <w:sz w:val="28"/>
          <w:szCs w:val="28"/>
        </w:rPr>
        <w:t xml:space="preserve">ысоконравственный, творческий, компетентный гражданин России,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судьбу Отечества как свою личную, осознающий ответственность за настоящее и будущее страны, укоренённый в духовных и культу</w:t>
      </w:r>
      <w:r>
        <w:rPr>
          <w:sz w:val="28"/>
          <w:szCs w:val="28"/>
        </w:rPr>
        <w:t xml:space="preserve">рных традициях многонационального народа Российской Федерации. </w:t>
      </w:r>
    </w:p>
    <w:p w:rsidR="0055594D" w:rsidRDefault="00A628C4">
      <w:pPr>
        <w:widowControl/>
        <w:spacing w:line="360" w:lineRule="auto"/>
        <w:ind w:right="-6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b/>
          <w:sz w:val="28"/>
          <w:szCs w:val="28"/>
        </w:rPr>
        <w:t>цель воспитания</w:t>
      </w:r>
      <w:r>
        <w:rPr>
          <w:sz w:val="28"/>
          <w:szCs w:val="28"/>
        </w:rPr>
        <w:t xml:space="preserve"> обучающихся в </w:t>
      </w:r>
      <w:r>
        <w:rPr>
          <w:sz w:val="28"/>
          <w:szCs w:val="28"/>
        </w:rPr>
        <w:lastRenderedPageBreak/>
        <w:t>общеобразовательной организации: развитие личности, создани</w:t>
      </w:r>
      <w:r>
        <w:rPr>
          <w:sz w:val="28"/>
          <w:szCs w:val="28"/>
        </w:rPr>
        <w:t>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</w:t>
      </w:r>
      <w:r>
        <w:rPr>
          <w:sz w:val="28"/>
          <w:szCs w:val="28"/>
        </w:rPr>
        <w:t>зма, гражданственности, уважения к памяти защитников Отечества</w:t>
      </w:r>
      <w:proofErr w:type="gramEnd"/>
      <w:r>
        <w:rPr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</w:t>
      </w:r>
      <w:r>
        <w:rPr>
          <w:sz w:val="28"/>
          <w:szCs w:val="28"/>
        </w:rPr>
        <w:t>сийской Федерации, природе и окружающей среде.</w:t>
      </w:r>
    </w:p>
    <w:p w:rsidR="0055594D" w:rsidRDefault="00A628C4">
      <w:pPr>
        <w:tabs>
          <w:tab w:val="left" w:pos="851"/>
        </w:tabs>
        <w:spacing w:line="360" w:lineRule="auto"/>
        <w:ind w:right="-62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 воспитания</w:t>
      </w:r>
      <w:r>
        <w:rPr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</w:t>
      </w:r>
      <w:r>
        <w:rPr>
          <w:sz w:val="28"/>
          <w:szCs w:val="28"/>
        </w:rPr>
        <w:t>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</w:t>
      </w:r>
      <w:r>
        <w:rPr>
          <w:sz w:val="28"/>
          <w:szCs w:val="28"/>
        </w:rPr>
        <w:t>лученных знаний;</w:t>
      </w:r>
      <w:proofErr w:type="gramEnd"/>
      <w:r>
        <w:rPr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>
        <w:rPr>
          <w:sz w:val="28"/>
          <w:szCs w:val="28"/>
        </w:rPr>
        <w:t>сформированност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внутренней позиции личности как особо</w:t>
      </w:r>
      <w:r>
        <w:rPr>
          <w:sz w:val="28"/>
          <w:szCs w:val="28"/>
        </w:rPr>
        <w:t>го ценностного отношения к себе, окружающим людям и жизни в целом.</w:t>
      </w:r>
    </w:p>
    <w:p w:rsidR="0055594D" w:rsidRDefault="00A628C4">
      <w:pPr>
        <w:spacing w:line="360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sz w:val="28"/>
          <w:szCs w:val="28"/>
        </w:rPr>
        <w:t>инклюзивности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возрастосообразности</w:t>
      </w:r>
      <w:proofErr w:type="spellEnd"/>
      <w:r>
        <w:rPr>
          <w:sz w:val="28"/>
          <w:szCs w:val="28"/>
        </w:rPr>
        <w:t>.</w:t>
      </w:r>
    </w:p>
    <w:p w:rsidR="0055594D" w:rsidRDefault="0055594D">
      <w:pPr>
        <w:ind w:right="-62" w:firstLine="709"/>
        <w:jc w:val="both"/>
        <w:rPr>
          <w:sz w:val="28"/>
          <w:szCs w:val="28"/>
        </w:rPr>
      </w:pPr>
    </w:p>
    <w:p w:rsidR="0055594D" w:rsidRDefault="00A628C4">
      <w:pPr>
        <w:pStyle w:val="ac"/>
        <w:numPr>
          <w:ilvl w:val="1"/>
          <w:numId w:val="1"/>
        </w:numPr>
        <w:spacing w:line="360" w:lineRule="auto"/>
        <w:ind w:right="-6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4" w:name="_Toc145135142"/>
      <w:r>
        <w:rPr>
          <w:b/>
          <w:sz w:val="28"/>
          <w:szCs w:val="28"/>
        </w:rPr>
        <w:t>Направления воспитания</w:t>
      </w:r>
      <w:bookmarkEnd w:id="4"/>
      <w:r>
        <w:rPr>
          <w:b/>
          <w:sz w:val="28"/>
          <w:szCs w:val="28"/>
        </w:rPr>
        <w:t xml:space="preserve"> </w:t>
      </w:r>
    </w:p>
    <w:p w:rsidR="0055594D" w:rsidRDefault="0055594D">
      <w:pPr>
        <w:ind w:right="-62" w:firstLine="709"/>
        <w:jc w:val="both"/>
        <w:rPr>
          <w:b/>
          <w:sz w:val="28"/>
          <w:szCs w:val="28"/>
        </w:rPr>
      </w:pPr>
    </w:p>
    <w:p w:rsidR="0055594D" w:rsidRDefault="00A628C4">
      <w:pPr>
        <w:spacing w:line="360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гражданское воспитание </w:t>
      </w:r>
      <w:r>
        <w:rPr>
          <w:bCs/>
          <w:sz w:val="28"/>
          <w:szCs w:val="28"/>
        </w:rPr>
        <w:t xml:space="preserve">— </w:t>
      </w:r>
      <w:r>
        <w:rPr>
          <w:sz w:val="28"/>
          <w:szCs w:val="28"/>
        </w:rPr>
        <w:t xml:space="preserve">формирование российской гражданской </w:t>
      </w:r>
      <w:r>
        <w:rPr>
          <w:sz w:val="28"/>
          <w:szCs w:val="28"/>
        </w:rPr>
        <w:t>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</w:t>
      </w:r>
      <w:r>
        <w:rPr>
          <w:sz w:val="28"/>
          <w:szCs w:val="28"/>
        </w:rPr>
        <w:t xml:space="preserve"> и политической культуры;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патриотическое воспитание </w:t>
      </w:r>
      <w:r>
        <w:rPr>
          <w:bCs/>
          <w:sz w:val="28"/>
          <w:szCs w:val="28"/>
        </w:rPr>
        <w:t xml:space="preserve">— </w:t>
      </w:r>
      <w:r>
        <w:rPr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</w:t>
      </w:r>
      <w:r>
        <w:rPr>
          <w:sz w:val="28"/>
          <w:szCs w:val="28"/>
        </w:rPr>
        <w:t>дентичности;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духовно-нравственное воспитание </w:t>
      </w:r>
      <w:r>
        <w:rPr>
          <w:bCs/>
          <w:sz w:val="28"/>
          <w:szCs w:val="28"/>
        </w:rPr>
        <w:t>—</w:t>
      </w:r>
      <w:r>
        <w:rPr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</w:t>
      </w:r>
      <w:r>
        <w:rPr>
          <w:sz w:val="28"/>
          <w:szCs w:val="28"/>
        </w:rPr>
        <w:t>едливости, дружелюбия и взаимопомощи, уважения к старшим, к памяти предков;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эстетическое воспитание </w:t>
      </w:r>
      <w:r>
        <w:rPr>
          <w:bCs/>
          <w:sz w:val="28"/>
          <w:szCs w:val="28"/>
        </w:rPr>
        <w:t>—</w:t>
      </w:r>
      <w:r>
        <w:rPr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физическое воспитание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>
        <w:rPr>
          <w:bCs/>
          <w:sz w:val="28"/>
          <w:szCs w:val="28"/>
        </w:rPr>
        <w:t xml:space="preserve">— </w:t>
      </w:r>
      <w:r>
        <w:rPr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</w:t>
      </w:r>
      <w:r>
        <w:rPr>
          <w:sz w:val="28"/>
          <w:szCs w:val="28"/>
        </w:rPr>
        <w:t>уациях;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трудовое воспитание</w:t>
      </w:r>
      <w:r>
        <w:rPr>
          <w:bCs/>
          <w:sz w:val="28"/>
          <w:szCs w:val="28"/>
        </w:rPr>
        <w:t xml:space="preserve"> —</w:t>
      </w:r>
      <w:r>
        <w:rPr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</w:t>
      </w:r>
      <w:r>
        <w:rPr>
          <w:sz w:val="28"/>
          <w:szCs w:val="28"/>
        </w:rPr>
        <w:t>ществе, достижение выдающихся результатов в профессиональной деятельности;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экологическое воспитание</w:t>
      </w:r>
      <w:r>
        <w:rPr>
          <w:bCs/>
          <w:sz w:val="28"/>
          <w:szCs w:val="28"/>
        </w:rPr>
        <w:t xml:space="preserve"> —</w:t>
      </w:r>
      <w:r>
        <w:rPr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</w:t>
      </w:r>
      <w:r>
        <w:rPr>
          <w:sz w:val="28"/>
          <w:szCs w:val="28"/>
        </w:rPr>
        <w:t xml:space="preserve"> навыков охраны, защиты, </w:t>
      </w:r>
      <w:r>
        <w:rPr>
          <w:sz w:val="28"/>
          <w:szCs w:val="28"/>
        </w:rPr>
        <w:lastRenderedPageBreak/>
        <w:t>восстановления природы, окружающей среды;</w:t>
      </w:r>
    </w:p>
    <w:p w:rsidR="0055594D" w:rsidRDefault="00A628C4">
      <w:pPr>
        <w:numPr>
          <w:ilvl w:val="0"/>
          <w:numId w:val="2"/>
        </w:numPr>
        <w:tabs>
          <w:tab w:val="left" w:pos="983"/>
        </w:tabs>
        <w:autoSpaceDE/>
        <w:autoSpaceDN/>
        <w:spacing w:line="360" w:lineRule="auto"/>
        <w:ind w:left="0" w:right="-6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ценности научного познания </w:t>
      </w:r>
      <w:r>
        <w:rPr>
          <w:bCs/>
          <w:sz w:val="28"/>
          <w:szCs w:val="28"/>
        </w:rPr>
        <w:t xml:space="preserve">— </w:t>
      </w:r>
      <w:r>
        <w:rPr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</w:t>
      </w:r>
      <w:r>
        <w:rPr>
          <w:sz w:val="28"/>
          <w:szCs w:val="28"/>
        </w:rPr>
        <w:t>нных потребностей.</w:t>
      </w:r>
    </w:p>
    <w:p w:rsidR="0055594D" w:rsidRDefault="0055594D">
      <w:pPr>
        <w:tabs>
          <w:tab w:val="left" w:pos="983"/>
        </w:tabs>
        <w:spacing w:line="360" w:lineRule="auto"/>
        <w:ind w:right="-62"/>
        <w:jc w:val="both"/>
        <w:rPr>
          <w:sz w:val="28"/>
          <w:szCs w:val="28"/>
        </w:rPr>
      </w:pPr>
    </w:p>
    <w:p w:rsidR="0055594D" w:rsidRDefault="00A628C4">
      <w:pPr>
        <w:pStyle w:val="1"/>
        <w:numPr>
          <w:ilvl w:val="1"/>
          <w:numId w:val="1"/>
        </w:numPr>
        <w:ind w:right="-62"/>
        <w:jc w:val="both"/>
        <w:rPr>
          <w:b w:val="0"/>
        </w:rPr>
      </w:pPr>
      <w:bookmarkStart w:id="5" w:name="__RefHeading___4"/>
      <w:bookmarkEnd w:id="5"/>
      <w:r>
        <w:t xml:space="preserve"> </w:t>
      </w:r>
      <w:bookmarkStart w:id="6" w:name="_Toc145135143"/>
      <w:r>
        <w:t>Целевые ориентиры результатов воспитания</w:t>
      </w:r>
      <w:bookmarkEnd w:id="6"/>
      <w:r>
        <w:t xml:space="preserve"> </w:t>
      </w:r>
    </w:p>
    <w:p w:rsidR="0055594D" w:rsidRDefault="0055594D">
      <w:pPr>
        <w:ind w:right="-62"/>
        <w:jc w:val="both"/>
        <w:rPr>
          <w:sz w:val="28"/>
          <w:szCs w:val="28"/>
        </w:rPr>
      </w:pPr>
    </w:p>
    <w:p w:rsidR="0055594D" w:rsidRDefault="00A628C4">
      <w:pPr>
        <w:spacing w:line="360" w:lineRule="auto"/>
        <w:ind w:right="-6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55594D" w:rsidRDefault="0055594D">
      <w:pPr>
        <w:keepNext/>
        <w:keepLines/>
        <w:spacing w:line="360" w:lineRule="auto"/>
        <w:ind w:right="-62"/>
        <w:jc w:val="both"/>
        <w:rPr>
          <w:b/>
          <w:sz w:val="28"/>
          <w:szCs w:val="28"/>
        </w:rPr>
      </w:pPr>
    </w:p>
    <w:p w:rsidR="0055594D" w:rsidRDefault="00A628C4">
      <w:pPr>
        <w:keepNext/>
        <w:keepLines/>
        <w:spacing w:line="360" w:lineRule="auto"/>
        <w:ind w:right="-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r>
        <w:rPr>
          <w:b/>
          <w:sz w:val="28"/>
          <w:szCs w:val="28"/>
        </w:rPr>
        <w:t>ориентиры результатов воспитания на уровне Среднего Общего Образования.</w:t>
      </w:r>
    </w:p>
    <w:p w:rsidR="0055594D" w:rsidRDefault="0055594D">
      <w:pPr>
        <w:keepNext/>
        <w:keepLines/>
        <w:spacing w:line="360" w:lineRule="auto"/>
        <w:ind w:right="-62"/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851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воспитание</w:t>
            </w:r>
          </w:p>
          <w:p w:rsidR="0055594D" w:rsidRDefault="0055594D">
            <w:pPr>
              <w:tabs>
                <w:tab w:val="left" w:pos="851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bookmarkStart w:id="7" w:name="_Hlk101094179"/>
            <w:r>
              <w:rPr>
                <w:sz w:val="28"/>
                <w:szCs w:val="28"/>
              </w:rPr>
              <w:t xml:space="preserve">Осознанно </w:t>
            </w:r>
            <w:proofErr w:type="gramStart"/>
            <w:r>
              <w:rPr>
                <w:sz w:val="28"/>
                <w:szCs w:val="28"/>
              </w:rPr>
              <w:t>выражающий</w:t>
            </w:r>
            <w:proofErr w:type="gramEnd"/>
            <w:r>
              <w:rPr>
                <w:sz w:val="28"/>
                <w:szCs w:val="28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</w:t>
            </w:r>
            <w:r>
              <w:rPr>
                <w:sz w:val="28"/>
                <w:szCs w:val="28"/>
              </w:rPr>
              <w:t>обществе, в мировом сообществе.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Сознающий</w:t>
            </w:r>
            <w:proofErr w:type="gramEnd"/>
            <w:r>
              <w:rPr>
                <w:sz w:val="28"/>
                <w:szCs w:val="28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</w:t>
            </w:r>
            <w:r>
              <w:rPr>
                <w:sz w:val="28"/>
                <w:szCs w:val="28"/>
              </w:rPr>
              <w:t>росвещения, сформированного российского национального исторического сознания.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</w:t>
            </w:r>
            <w:r>
              <w:rPr>
                <w:sz w:val="28"/>
                <w:szCs w:val="28"/>
              </w:rPr>
              <w:t xml:space="preserve"> правду.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Ориентированный</w:t>
            </w:r>
            <w:proofErr w:type="gramEnd"/>
            <w:r>
              <w:rPr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</w:t>
            </w:r>
            <w:r>
              <w:rPr>
                <w:sz w:val="28"/>
                <w:szCs w:val="28"/>
              </w:rPr>
              <w:t>ий экстремизма, терроризма, коррупции, антигосударственной деятельности.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Обладающий</w:t>
            </w:r>
            <w:proofErr w:type="gramEnd"/>
            <w:r>
              <w:rPr>
                <w:sz w:val="28"/>
                <w:szCs w:val="28"/>
              </w:rPr>
              <w:t xml:space="preserve"> опытом гражданской социально значимой деятельности (в </w:t>
            </w:r>
            <w:r>
              <w:rPr>
                <w:sz w:val="28"/>
                <w:szCs w:val="28"/>
              </w:rPr>
              <w:lastRenderedPageBreak/>
              <w:t>ученическом самоуправлении, волонтёрском движении, экологических, военно-патриотических и др. объединениях, акциях, пр</w:t>
            </w:r>
            <w:r>
              <w:rPr>
                <w:sz w:val="28"/>
                <w:szCs w:val="28"/>
              </w:rPr>
              <w:t>ограммах).</w:t>
            </w:r>
            <w:bookmarkEnd w:id="7"/>
          </w:p>
          <w:p w:rsidR="0055594D" w:rsidRDefault="0055594D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  <w:p w:rsidR="0055594D" w:rsidRDefault="0055594D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Выражающий</w:t>
            </w:r>
            <w:proofErr w:type="gramEnd"/>
            <w:r>
              <w:rPr>
                <w:sz w:val="28"/>
                <w:szCs w:val="28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Сознающий</w:t>
            </w:r>
            <w:proofErr w:type="gramEnd"/>
            <w:r>
              <w:rPr>
                <w:sz w:val="28"/>
                <w:szCs w:val="28"/>
              </w:rPr>
              <w:t xml:space="preserve"> причастность к многонациональному народу Российской Федерации, Российскому Отечеству, рос</w:t>
            </w:r>
            <w:r>
              <w:rPr>
                <w:sz w:val="28"/>
                <w:szCs w:val="28"/>
              </w:rPr>
              <w:t>сийскую культурную идентичность.</w:t>
            </w:r>
          </w:p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уважение к </w:t>
            </w:r>
            <w:r>
              <w:rPr>
                <w:sz w:val="28"/>
                <w:szCs w:val="28"/>
              </w:rPr>
              <w:t>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  <w:p w:rsidR="0055594D" w:rsidRDefault="0055594D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Духовно-нравственное воспитание</w:t>
            </w:r>
          </w:p>
          <w:p w:rsidR="0055594D" w:rsidRDefault="0055594D">
            <w:pPr>
              <w:tabs>
                <w:tab w:val="left" w:pos="331"/>
                <w:tab w:val="left" w:pos="460"/>
                <w:tab w:val="left" w:pos="993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приверженность традиционным духовно-нравственным ценностям, культуре на</w:t>
            </w:r>
            <w:r>
              <w:rPr>
                <w:sz w:val="28"/>
                <w:szCs w:val="28"/>
              </w:rPr>
              <w:t>родов России с учётом мировоззренческого, национального, конфессионального самоопределения.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Действующий</w:t>
            </w:r>
            <w:proofErr w:type="gramEnd"/>
            <w:r>
              <w:rPr>
                <w:sz w:val="28"/>
                <w:szCs w:val="28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</w:t>
            </w:r>
            <w:r>
              <w:rPr>
                <w:sz w:val="28"/>
                <w:szCs w:val="28"/>
              </w:rPr>
              <w:t>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уважение к жизни и достоинству каждого человека, свободе мировоззренческого выбора и самоопределения, </w:t>
            </w:r>
            <w:r>
              <w:rPr>
                <w:sz w:val="28"/>
                <w:szCs w:val="28"/>
              </w:rPr>
              <w:t>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Понимающий и деятельно выражающий ценность межнационального, </w:t>
            </w:r>
            <w:r>
              <w:rPr>
                <w:sz w:val="28"/>
                <w:szCs w:val="28"/>
              </w:rPr>
              <w:lastRenderedPageBreak/>
              <w:t>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Ориентированный</w:t>
            </w:r>
            <w:proofErr w:type="gramEnd"/>
            <w:r>
              <w:rPr>
                <w:sz w:val="28"/>
                <w:szCs w:val="28"/>
              </w:rPr>
              <w:t xml:space="preserve"> на создание устойчивой семьи н</w:t>
            </w:r>
            <w:r>
              <w:rPr>
                <w:sz w:val="28"/>
                <w:szCs w:val="28"/>
              </w:rPr>
              <w:t>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Обладающий сформированными </w:t>
            </w:r>
            <w:r>
              <w:rPr>
                <w:sz w:val="28"/>
                <w:szCs w:val="28"/>
              </w:rPr>
              <w:t>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  <w:p w:rsidR="0055594D" w:rsidRDefault="0055594D">
            <w:pPr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Эстетическое воспитание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Выражающий</w:t>
            </w:r>
            <w:proofErr w:type="gramEnd"/>
            <w:r>
              <w:rPr>
                <w:sz w:val="28"/>
                <w:szCs w:val="28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</w:t>
            </w:r>
            <w:r>
              <w:rPr>
                <w:sz w:val="28"/>
                <w:szCs w:val="28"/>
              </w:rPr>
              <w:t>ки оценивать это влияние.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Ориентированный</w:t>
            </w:r>
            <w:proofErr w:type="gramEnd"/>
            <w:r>
              <w:rPr>
                <w:sz w:val="28"/>
                <w:szCs w:val="28"/>
              </w:rPr>
              <w:t xml:space="preserve"> на осознанное творческое самовыражение, р</w:t>
            </w:r>
            <w:r>
              <w:rPr>
                <w:sz w:val="28"/>
                <w:szCs w:val="28"/>
              </w:rPr>
              <w:t>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176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tabs>
                <w:tab w:val="left" w:pos="851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Физическое воспитание, формирование культуры здоровья и эмоционального </w:t>
            </w:r>
            <w:r>
              <w:rPr>
                <w:b/>
                <w:sz w:val="28"/>
                <w:szCs w:val="28"/>
              </w:rPr>
              <w:t>благополучия</w:t>
            </w:r>
          </w:p>
          <w:p w:rsidR="0055594D" w:rsidRDefault="0055594D">
            <w:pPr>
              <w:tabs>
                <w:tab w:val="left" w:pos="851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Понимающий</w:t>
            </w:r>
            <w:proofErr w:type="gramEnd"/>
            <w:r>
              <w:rPr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</w:t>
            </w:r>
            <w:r>
              <w:rPr>
                <w:sz w:val="28"/>
                <w:szCs w:val="28"/>
              </w:rPr>
              <w:lastRenderedPageBreak/>
              <w:t xml:space="preserve">укреплении своего здоровья и здоровья других людей. 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Соблюдающий правила личной и общественной безопасности, в</w:t>
            </w:r>
            <w:r>
              <w:rPr>
                <w:sz w:val="28"/>
                <w:szCs w:val="28"/>
              </w:rPr>
              <w:t xml:space="preserve"> том числе безопасного поведения в информационной среде.</w:t>
            </w:r>
            <w:proofErr w:type="gramEnd"/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</w:t>
            </w:r>
            <w:r>
              <w:rPr>
                <w:sz w:val="28"/>
                <w:szCs w:val="28"/>
              </w:rPr>
              <w:t>соблюдающий и пропагандирующий безопасный и здоровый образ жизни.</w:t>
            </w:r>
          </w:p>
          <w:p w:rsidR="0055594D" w:rsidRDefault="00A628C4">
            <w:pPr>
              <w:widowControl/>
              <w:tabs>
                <w:tab w:val="left" w:pos="318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</w:t>
            </w:r>
            <w:r>
              <w:rPr>
                <w:sz w:val="28"/>
                <w:szCs w:val="28"/>
              </w:rPr>
              <w:t>, понимание их вреда для физического и психического здоровья.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Демонстрирующий</w:t>
            </w:r>
            <w:proofErr w:type="gramEnd"/>
            <w:r>
              <w:rPr>
                <w:sz w:val="28"/>
                <w:szCs w:val="28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</w:t>
            </w:r>
            <w:r>
              <w:rPr>
                <w:sz w:val="28"/>
                <w:szCs w:val="28"/>
              </w:rPr>
              <w:t>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Трудовое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воспитание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Уважающий труд, результаты труда, трудовые и </w:t>
            </w:r>
            <w:r>
              <w:rPr>
                <w:sz w:val="28"/>
                <w:szCs w:val="28"/>
              </w:rPr>
              <w:t>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</w:t>
            </w:r>
            <w:r>
              <w:rPr>
                <w:sz w:val="28"/>
                <w:szCs w:val="28"/>
              </w:rPr>
              <w:t xml:space="preserve">х </w:t>
            </w:r>
            <w:proofErr w:type="gramStart"/>
            <w:r>
              <w:rPr>
                <w:sz w:val="28"/>
                <w:szCs w:val="28"/>
              </w:rPr>
              <w:t>ролях</w:t>
            </w:r>
            <w:proofErr w:type="gramEnd"/>
            <w:r>
              <w:rPr>
                <w:sz w:val="28"/>
                <w:szCs w:val="28"/>
              </w:rPr>
              <w:t xml:space="preserve">, в том числе предпринимательской деятельности в условиях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или наёмного труда.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</w:t>
            </w:r>
            <w:r>
              <w:rPr>
                <w:sz w:val="28"/>
                <w:szCs w:val="28"/>
              </w:rPr>
              <w:t xml:space="preserve"> в каникулярные периоды, с учётом соблюдения законодательства.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Выражающий</w:t>
            </w:r>
            <w:proofErr w:type="gramEnd"/>
            <w:r>
              <w:rPr>
                <w:sz w:val="28"/>
                <w:szCs w:val="28"/>
              </w:rPr>
              <w:t xml:space="preserve"> осознанную готовность к получению профессионального </w:t>
            </w:r>
            <w:r>
              <w:rPr>
                <w:sz w:val="28"/>
                <w:szCs w:val="28"/>
              </w:rPr>
              <w:lastRenderedPageBreak/>
              <w:t>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5594D" w:rsidRDefault="00A628C4">
            <w:pPr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Понимаю</w:t>
            </w:r>
            <w:r>
              <w:rPr>
                <w:sz w:val="28"/>
                <w:szCs w:val="28"/>
              </w:rPr>
              <w:t>щий</w:t>
            </w:r>
            <w:proofErr w:type="gramEnd"/>
            <w:r>
              <w:rPr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Ориентированный на осознанный выбо</w:t>
            </w:r>
            <w:r>
              <w:rPr>
                <w:sz w:val="28"/>
                <w:szCs w:val="28"/>
              </w:rPr>
              <w:t>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Экологическое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воспитание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trike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Демонстрирующий в поведении форсированность экологической культуры на основе понимания </w:t>
            </w:r>
            <w:r>
              <w:rPr>
                <w:sz w:val="28"/>
                <w:szCs w:val="28"/>
              </w:rPr>
              <w:t xml:space="preserve">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Применяющий</w:t>
            </w:r>
            <w:proofErr w:type="gramEnd"/>
            <w:r>
              <w:rPr>
                <w:sz w:val="28"/>
                <w:szCs w:val="28"/>
              </w:rPr>
              <w:t xml:space="preserve"> знания естественных и социальных наук для</w:t>
            </w:r>
            <w:r>
              <w:rPr>
                <w:sz w:val="28"/>
                <w:szCs w:val="28"/>
              </w:rPr>
              <w:t xml:space="preserve"> разумного, бережливого природопользования в быту, общественном пространстве.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</w:p>
        </w:tc>
      </w:tr>
      <w:tr w:rsidR="0055594D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Ценности научного познани</w:t>
            </w:r>
            <w:r>
              <w:rPr>
                <w:b/>
                <w:sz w:val="28"/>
                <w:szCs w:val="28"/>
              </w:rPr>
              <w:t>я</w:t>
            </w:r>
          </w:p>
          <w:p w:rsidR="0055594D" w:rsidRDefault="0055594D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b/>
                <w:sz w:val="28"/>
                <w:szCs w:val="28"/>
              </w:rPr>
            </w:pPr>
          </w:p>
        </w:tc>
      </w:tr>
      <w:tr w:rsidR="0055594D">
        <w:trPr>
          <w:trHeight w:val="8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 </w:t>
            </w:r>
            <w:proofErr w:type="gramStart"/>
            <w:r>
              <w:rPr>
                <w:sz w:val="28"/>
                <w:szCs w:val="28"/>
              </w:rPr>
              <w:t>выражающий</w:t>
            </w:r>
            <w:proofErr w:type="gramEnd"/>
            <w:r>
              <w:rPr>
                <w:sz w:val="28"/>
                <w:szCs w:val="28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</w:t>
            </w:r>
            <w:r>
              <w:rPr>
                <w:sz w:val="28"/>
                <w:szCs w:val="28"/>
              </w:rPr>
              <w:t>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Демонстрирующий</w:t>
            </w:r>
            <w:proofErr w:type="gramEnd"/>
            <w:r>
              <w:rPr>
                <w:sz w:val="28"/>
                <w:szCs w:val="28"/>
              </w:rPr>
              <w:t xml:space="preserve"> навыки критического мышления, определения </w:t>
            </w:r>
            <w:r>
              <w:rPr>
                <w:sz w:val="28"/>
                <w:szCs w:val="28"/>
              </w:rPr>
              <w:lastRenderedPageBreak/>
              <w:t>достоверной научной информации и критики антинаучных представлени</w:t>
            </w:r>
            <w:r>
              <w:rPr>
                <w:sz w:val="28"/>
                <w:szCs w:val="28"/>
              </w:rPr>
              <w:t>й.</w:t>
            </w:r>
          </w:p>
          <w:p w:rsidR="0055594D" w:rsidRDefault="00A628C4">
            <w:pPr>
              <w:widowControl/>
              <w:tabs>
                <w:tab w:val="left" w:pos="331"/>
                <w:tab w:val="left" w:pos="460"/>
              </w:tabs>
              <w:spacing w:line="360" w:lineRule="auto"/>
              <w:ind w:right="-62" w:firstLine="3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5594D" w:rsidRDefault="0055594D">
      <w:pPr>
        <w:ind w:left="219" w:right="-62" w:firstLine="710"/>
        <w:jc w:val="both"/>
        <w:rPr>
          <w:sz w:val="28"/>
          <w:szCs w:val="28"/>
        </w:rPr>
      </w:pPr>
    </w:p>
    <w:p w:rsidR="0055594D" w:rsidRDefault="0055594D">
      <w:pPr>
        <w:tabs>
          <w:tab w:val="left" w:pos="566"/>
        </w:tabs>
        <w:ind w:right="-62"/>
        <w:jc w:val="both"/>
        <w:rPr>
          <w:sz w:val="28"/>
        </w:rPr>
      </w:pPr>
    </w:p>
    <w:p w:rsidR="0055594D" w:rsidRDefault="0055594D">
      <w:pPr>
        <w:pStyle w:val="a8"/>
        <w:ind w:left="0" w:right="-62" w:firstLine="0"/>
        <w:jc w:val="center"/>
      </w:pPr>
    </w:p>
    <w:p w:rsidR="0055594D" w:rsidRDefault="00A628C4">
      <w:pPr>
        <w:pStyle w:val="1"/>
        <w:ind w:left="0" w:right="-62" w:firstLine="0"/>
        <w:jc w:val="center"/>
      </w:pPr>
      <w:bookmarkStart w:id="8" w:name="_Toc145135144"/>
      <w:r>
        <w:t>Раздел</w:t>
      </w:r>
      <w:r>
        <w:rPr>
          <w:spacing w:val="-2"/>
        </w:rPr>
        <w:t xml:space="preserve"> </w:t>
      </w:r>
      <w:r>
        <w:t>2. СОДЕРЖАТЕЛЬНЫЙ</w:t>
      </w:r>
      <w:bookmarkEnd w:id="8"/>
    </w:p>
    <w:p w:rsidR="0055594D" w:rsidRDefault="0055594D">
      <w:pPr>
        <w:pStyle w:val="1"/>
        <w:ind w:left="0" w:right="-62" w:firstLine="0"/>
        <w:jc w:val="both"/>
      </w:pPr>
    </w:p>
    <w:p w:rsidR="0055594D" w:rsidRDefault="00A628C4">
      <w:pPr>
        <w:pStyle w:val="1"/>
        <w:spacing w:line="360" w:lineRule="auto"/>
        <w:ind w:left="0" w:right="-62" w:firstLine="0"/>
        <w:jc w:val="both"/>
      </w:pPr>
      <w:bookmarkStart w:id="9" w:name="_Toc145135145"/>
      <w:r>
        <w:t xml:space="preserve">2.1. Уклад общеобразовательной </w:t>
      </w:r>
      <w:r>
        <w:t>организации</w:t>
      </w:r>
      <w:bookmarkEnd w:id="9"/>
      <w:r>
        <w:t xml:space="preserve"> </w:t>
      </w:r>
    </w:p>
    <w:p w:rsidR="0055594D" w:rsidRDefault="00A628C4">
      <w:pPr>
        <w:pStyle w:val="a8"/>
        <w:spacing w:line="360" w:lineRule="auto"/>
        <w:ind w:right="-62" w:firstLine="706"/>
        <w:rPr>
          <w:i/>
        </w:rPr>
      </w:pPr>
      <w:r>
        <w:rPr>
          <w:spacing w:val="-2"/>
        </w:rPr>
        <w:t xml:space="preserve"> </w:t>
      </w:r>
      <w:proofErr w:type="gramStart"/>
      <w:r>
        <w:t>МБОУ</w:t>
      </w:r>
      <w:r>
        <w:rPr>
          <w:spacing w:val="1"/>
        </w:rPr>
        <w:t xml:space="preserve"> </w:t>
      </w:r>
      <w:r>
        <w:t>г. 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№71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Вилкова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Свердловского</w:t>
      </w:r>
      <w:r>
        <w:rPr>
          <w:spacing w:val="1"/>
        </w:rPr>
        <w:t xml:space="preserve"> </w:t>
      </w:r>
      <w:r>
        <w:t>округа.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832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школе сформировано 33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классов-комплектов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 по</w:t>
      </w:r>
      <w:r>
        <w:rPr>
          <w:spacing w:val="1"/>
        </w:rPr>
        <w:t xml:space="preserve"> </w:t>
      </w:r>
      <w:r>
        <w:t>11 класс. Школа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педагог</w:t>
      </w:r>
      <w:r>
        <w:t>а</w:t>
      </w:r>
      <w:r>
        <w:rPr>
          <w:spacing w:val="1"/>
        </w:rPr>
        <w:t xml:space="preserve"> </w:t>
      </w:r>
      <w:r>
        <w:t>ре</w:t>
      </w:r>
      <w:r>
        <w:t>ализуют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90 % педагогов имеют высшее педагогическое образование, 51%</w:t>
      </w:r>
      <w:r>
        <w:rPr>
          <w:spacing w:val="1"/>
        </w:rPr>
        <w:t xml:space="preserve"> </w:t>
      </w:r>
      <w:r>
        <w:t xml:space="preserve">высшую и первую квалификационные категории.  Педагоги школы за заслуги в образовании </w:t>
      </w:r>
      <w:r>
        <w:t xml:space="preserve">удостоены почетных грамот Министерства образования и науки Российской Федерации, Почетных грамоты Министерства образования Иркутской области, удостоены </w:t>
      </w:r>
      <w:proofErr w:type="gramStart"/>
      <w:r>
        <w:t>звания</w:t>
      </w:r>
      <w:proofErr w:type="gramEnd"/>
      <w:r>
        <w:t xml:space="preserve"> Почетный работник общего образования Российской Федерации, награждены нагрудными знаками «Почетны</w:t>
      </w:r>
      <w:r>
        <w:t>й работник воспитания и просвещения Российской Федерации», имеют Благодарности Министерства образования Иркутской области.</w:t>
      </w:r>
    </w:p>
    <w:p w:rsidR="0055594D" w:rsidRDefault="00A628C4">
      <w:pPr>
        <w:pStyle w:val="a8"/>
        <w:spacing w:line="360" w:lineRule="auto"/>
        <w:ind w:right="-62" w:firstLine="0"/>
        <w:rPr>
          <w:color w:val="0C0D30"/>
        </w:rPr>
      </w:pPr>
      <w:r>
        <w:t xml:space="preserve">   Социально-педагогическая миссия МБОУ г. 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№71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 xml:space="preserve">Вилкова состоит в удовлетворении образовательных потребностей </w:t>
      </w:r>
      <w:r>
        <w:t xml:space="preserve">учащихся; </w:t>
      </w:r>
      <w:proofErr w:type="gramStart"/>
      <w:r>
        <w:t>обучении и воспитании на основе базовых ценностей школы и всех субъектов образовательного процесса творческих, свободно осуществляющих свой жизненный выбор личностей, адаптивных к любым изменениям в окружающей среде (социальной, природной), адекв</w:t>
      </w:r>
      <w:r>
        <w:t>атно оценивающих свои способности и возможности в социальной и профессиональной жизни, стремящихся к вершинам жизненного успеха, в том числе профессионального, с целью их социальной и личностной реализации.</w:t>
      </w:r>
      <w:proofErr w:type="gramEnd"/>
      <w:r>
        <w:br/>
        <w:t xml:space="preserve">   Впервые свои двери для иркутских ребят МБОУ г.</w:t>
      </w:r>
      <w:r>
        <w:t xml:space="preserve"> Иркутска СОШ №71 им. Н.А. Вилкова открыла 1 сентября 1961 года. В 2021 году школе присвоено имя Героя Советского Союза Н.А. Вилкова. Во дворе школы установлен памятник герою </w:t>
      </w:r>
      <w:r>
        <w:lastRenderedPageBreak/>
        <w:t xml:space="preserve">советско-японской войны, закрывшему своим телом дзот противника и спасшему жизни </w:t>
      </w:r>
      <w:r>
        <w:t>своих товарищей на северокурильском острове    </w:t>
      </w:r>
      <w:proofErr w:type="spellStart"/>
      <w:r>
        <w:t>Шумшу</w:t>
      </w:r>
      <w:proofErr w:type="spellEnd"/>
      <w:r>
        <w:t xml:space="preserve"> 18 августа 1945 года, звание Героя Советского Союза присвоено посмертно. В памятные даты, обучающиеся несут вахту памяти возле монумента Герою Советского Союза. В школе организована музейно-краеведческая</w:t>
      </w:r>
      <w:r>
        <w:t xml:space="preserve"> работа по изучению и сохранению исторической памяти и культурного наследия нашего региона, в которой приоритетной является история жизни и подвига Героя Советского Союза Н.А. Вилкова, материалы представлены в школьном музее. Значимыми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 xml:space="preserve">школы </w:t>
      </w:r>
      <w:r>
        <w:rPr>
          <w:spacing w:val="1"/>
        </w:rPr>
        <w:t>явл</w:t>
      </w:r>
      <w:r>
        <w:rPr>
          <w:spacing w:val="1"/>
        </w:rPr>
        <w:t xml:space="preserve">яется </w:t>
      </w:r>
      <w:r>
        <w:rPr>
          <w:color w:val="0C0D30"/>
        </w:rPr>
        <w:t>Общественная</w:t>
      </w:r>
      <w:r>
        <w:rPr>
          <w:color w:val="0C0D30"/>
          <w:spacing w:val="1"/>
        </w:rPr>
        <w:t xml:space="preserve"> </w:t>
      </w:r>
      <w:r>
        <w:rPr>
          <w:color w:val="0C0D30"/>
        </w:rPr>
        <w:t>организация</w:t>
      </w:r>
      <w:r>
        <w:rPr>
          <w:color w:val="0C0D30"/>
          <w:spacing w:val="1"/>
        </w:rPr>
        <w:t xml:space="preserve"> </w:t>
      </w:r>
      <w:r>
        <w:rPr>
          <w:color w:val="0C0D30"/>
        </w:rPr>
        <w:t>"Ветеранов</w:t>
      </w:r>
      <w:r>
        <w:rPr>
          <w:color w:val="0C0D30"/>
          <w:spacing w:val="1"/>
        </w:rPr>
        <w:t xml:space="preserve"> </w:t>
      </w:r>
      <w:r>
        <w:rPr>
          <w:color w:val="0C0D30"/>
        </w:rPr>
        <w:t>военно-морского флота</w:t>
      </w:r>
      <w:r>
        <w:rPr>
          <w:color w:val="0C0D30"/>
          <w:spacing w:val="2"/>
        </w:rPr>
        <w:t xml:space="preserve"> </w:t>
      </w:r>
      <w:r>
        <w:rPr>
          <w:color w:val="0C0D30"/>
        </w:rPr>
        <w:t>города</w:t>
      </w:r>
      <w:r>
        <w:rPr>
          <w:color w:val="0C0D30"/>
          <w:spacing w:val="10"/>
        </w:rPr>
        <w:t xml:space="preserve"> </w:t>
      </w:r>
      <w:r>
        <w:rPr>
          <w:color w:val="0C0D30"/>
        </w:rPr>
        <w:t>Иркутска", которая активно участвует в жизни школы через организацию совместных мероприятий по патриотическому воспитанию обучающихся.</w:t>
      </w:r>
    </w:p>
    <w:p w:rsidR="0055594D" w:rsidRDefault="00A628C4">
      <w:pPr>
        <w:pStyle w:val="a8"/>
        <w:spacing w:line="360" w:lineRule="auto"/>
        <w:ind w:right="-62" w:firstLine="706"/>
      </w:pPr>
      <w:r>
        <w:t>Основными традициями и принципами воспитания в обр</w:t>
      </w:r>
      <w:r>
        <w:t xml:space="preserve">азовательной организации являются следующие: </w:t>
      </w:r>
    </w:p>
    <w:p w:rsidR="0055594D" w:rsidRDefault="00A628C4">
      <w:pPr>
        <w:pStyle w:val="a8"/>
        <w:spacing w:line="360" w:lineRule="auto"/>
        <w:ind w:right="-62" w:firstLine="706"/>
      </w:pPr>
      <w: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55594D" w:rsidRDefault="00A628C4">
      <w:pPr>
        <w:pStyle w:val="a8"/>
        <w:spacing w:line="360" w:lineRule="auto"/>
        <w:ind w:right="-62" w:firstLine="706"/>
      </w:pPr>
      <w:r>
        <w:t xml:space="preserve"> - важной чертой каждого ключевого дела и </w:t>
      </w:r>
      <w:proofErr w:type="gramStart"/>
      <w:r>
        <w:t>боль</w:t>
      </w:r>
      <w:r>
        <w:t>шинства</w:t>
      </w:r>
      <w:proofErr w:type="gramEnd"/>
      <w:r>
        <w:t xml:space="preserve"> используемых для воспитания других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 </w:t>
      </w:r>
    </w:p>
    <w:p w:rsidR="0055594D" w:rsidRDefault="00A628C4">
      <w:pPr>
        <w:pStyle w:val="a8"/>
        <w:spacing w:line="360" w:lineRule="auto"/>
        <w:ind w:right="-62" w:firstLine="706"/>
      </w:pPr>
      <w:r>
        <w:t>- в школе создаются такие условия, чтобы по мере взрослени</w:t>
      </w:r>
      <w:r>
        <w:t>я ребенка изменялась его роль в таких совместных делах (от пассивного наблюдателя до организатора);</w:t>
      </w:r>
    </w:p>
    <w:p w:rsidR="0055594D" w:rsidRDefault="00A628C4">
      <w:pPr>
        <w:pStyle w:val="a8"/>
        <w:spacing w:line="360" w:lineRule="auto"/>
        <w:ind w:right="-62" w:firstLine="706"/>
      </w:pPr>
      <w:r>
        <w:t xml:space="preserve"> - 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 и максимально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</w:t>
      </w:r>
      <w:r>
        <w:t xml:space="preserve">ствие школьников; </w:t>
      </w:r>
    </w:p>
    <w:p w:rsidR="0055594D" w:rsidRDefault="00A628C4">
      <w:pPr>
        <w:pStyle w:val="a8"/>
        <w:spacing w:line="360" w:lineRule="auto"/>
        <w:ind w:right="-62" w:firstLine="706"/>
      </w:pPr>
      <w: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5594D" w:rsidRDefault="00A628C4">
      <w:pPr>
        <w:pStyle w:val="a8"/>
        <w:spacing w:line="360" w:lineRule="auto"/>
        <w:ind w:right="-62" w:firstLine="706"/>
      </w:pPr>
      <w:r>
        <w:t xml:space="preserve"> - ключевой фигурой воспитан</w:t>
      </w:r>
      <w:r>
        <w:t xml:space="preserve">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  <w:r>
        <w:lastRenderedPageBreak/>
        <w:t>Достижение результатов социализации обучающихся в совместной деятельности органи</w:t>
      </w:r>
      <w:r>
        <w:t xml:space="preserve">зации, осуществляющей образовательную деятельность,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</w:t>
      </w:r>
      <w:r>
        <w:t xml:space="preserve">другой - вовлечением школьника в социальную деятельность. </w:t>
      </w:r>
    </w:p>
    <w:p w:rsidR="0055594D" w:rsidRDefault="00A628C4">
      <w:pPr>
        <w:pStyle w:val="a8"/>
        <w:spacing w:line="360" w:lineRule="auto"/>
        <w:ind w:right="-62" w:firstLine="706"/>
      </w:pPr>
      <w:r>
        <w:t xml:space="preserve">Важные для школы принципы: при реализации Программы воспитания соблюдаются права ребёнка, указанные ст. 56, ст.57 гл.11 СК РФ; </w:t>
      </w:r>
      <w:proofErr w:type="gramStart"/>
      <w:r>
        <w:t>расширяются воспитательные возможности за счёт полноценного использова</w:t>
      </w:r>
      <w:r>
        <w:t xml:space="preserve">ния в образовательной программе воспитательного потенциала учебных дисциплин, в том числе гуманитарного, естественно-научного, социально-экономического профилей, которые осуществляя образовательную деятельность, направлены на повышение уважения детей друг </w:t>
      </w:r>
      <w:r>
        <w:t>к другу, к семье и родителям, учителю, старшим поколениям, а также на подготовку личности к семейной и общественной жизни, трудовой деятельности.</w:t>
      </w:r>
      <w:proofErr w:type="gramEnd"/>
      <w:r>
        <w:t xml:space="preserve"> Развитие вариативности воспитательных систем и технологий нацелены на формирование индивидуальной траектории р</w:t>
      </w:r>
      <w:r>
        <w:t>азвития личности ребёнка с учётом его потребностей, интересов и способностей.</w:t>
      </w:r>
    </w:p>
    <w:p w:rsidR="0055594D" w:rsidRDefault="00A628C4">
      <w:pPr>
        <w:pStyle w:val="a8"/>
        <w:spacing w:line="360" w:lineRule="auto"/>
        <w:ind w:right="-62" w:firstLine="706"/>
      </w:pPr>
      <w:r>
        <w:t>В школе с 2022 года реализуется федеральный проект «Патриотическое воспитание граждан РФ» через организацию и участие обучающихся в акциях и мероприятиях федерального, региональн</w:t>
      </w:r>
      <w:r>
        <w:t xml:space="preserve">ого и муниципального уровня под руководством Советника директора по воспитанию и взаимодействию с детскими общественными объединениями. </w:t>
      </w:r>
    </w:p>
    <w:p w:rsidR="0055594D" w:rsidRDefault="00A628C4">
      <w:pPr>
        <w:pStyle w:val="a8"/>
        <w:spacing w:line="360" w:lineRule="auto"/>
        <w:ind w:right="-62" w:firstLine="0"/>
      </w:pPr>
      <w:r>
        <w:t xml:space="preserve"> Реализуется программа «Орлята России» среди обучающихся 1-4 классов.      Вводится просветительский проект по активной</w:t>
      </w:r>
      <w:r>
        <w:t xml:space="preserve"> социализации обучающихся 5 классов «Я-ты-он-она — вместе целая страна», являющейся преемственным продолжением программы «Орлята России».</w:t>
      </w:r>
    </w:p>
    <w:p w:rsidR="0055594D" w:rsidRDefault="00A628C4">
      <w:pPr>
        <w:pStyle w:val="a8"/>
        <w:spacing w:line="360" w:lineRule="auto"/>
        <w:ind w:right="-62" w:firstLine="0"/>
      </w:pPr>
      <w:r>
        <w:t xml:space="preserve"> Создано первичное отделение «Российского движения детей и молодежи», обучающимися - участниками движения определены к</w:t>
      </w:r>
      <w:r>
        <w:t>лючевые направления деятельности школьного отделения:</w:t>
      </w:r>
    </w:p>
    <w:p w:rsidR="0055594D" w:rsidRDefault="00A628C4">
      <w:pPr>
        <w:pStyle w:val="a8"/>
        <w:spacing w:line="360" w:lineRule="auto"/>
        <w:ind w:left="0" w:right="-62" w:firstLine="0"/>
      </w:pPr>
      <w:r>
        <w:t xml:space="preserve">             1.Образование и знания</w:t>
      </w:r>
    </w:p>
    <w:p w:rsidR="0055594D" w:rsidRDefault="00A628C4">
      <w:pPr>
        <w:pStyle w:val="a8"/>
        <w:spacing w:line="360" w:lineRule="auto"/>
        <w:ind w:right="-62" w:firstLine="706"/>
      </w:pPr>
      <w:r>
        <w:t xml:space="preserve">2. </w:t>
      </w:r>
      <w:proofErr w:type="spellStart"/>
      <w:r>
        <w:t>Волонтерство</w:t>
      </w:r>
      <w:proofErr w:type="spellEnd"/>
      <w:r>
        <w:t xml:space="preserve"> и добровольчество</w:t>
      </w:r>
    </w:p>
    <w:p w:rsidR="0055594D" w:rsidRDefault="00A628C4">
      <w:pPr>
        <w:pStyle w:val="a8"/>
        <w:spacing w:line="360" w:lineRule="auto"/>
        <w:ind w:right="-62" w:firstLine="706"/>
      </w:pPr>
      <w:r>
        <w:t>3.Патриотизм и историческая память</w:t>
      </w:r>
    </w:p>
    <w:p w:rsidR="0055594D" w:rsidRDefault="00A628C4">
      <w:pPr>
        <w:pStyle w:val="a8"/>
        <w:spacing w:line="360" w:lineRule="auto"/>
        <w:ind w:left="0" w:right="-62" w:firstLine="0"/>
      </w:pPr>
      <w:r>
        <w:lastRenderedPageBreak/>
        <w:t xml:space="preserve">   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традиции</w:t>
      </w:r>
      <w:r>
        <w:rPr>
          <w:i/>
          <w:spacing w:val="1"/>
        </w:rPr>
        <w:t xml:space="preserve"> </w:t>
      </w:r>
      <w:r>
        <w:t>воспитания:</w:t>
      </w:r>
    </w:p>
    <w:p w:rsidR="0055594D" w:rsidRDefault="00A628C4">
      <w:pPr>
        <w:pStyle w:val="a8"/>
        <w:spacing w:line="360" w:lineRule="auto"/>
        <w:ind w:left="0" w:right="-62" w:firstLine="0"/>
      </w:pP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 xml:space="preserve">объединение «Школьный Парламент» </w:t>
      </w:r>
      <w:r>
        <w:t>(далее - ШП) с 2019 года входит в состав</w:t>
      </w:r>
      <w:r>
        <w:rPr>
          <w:spacing w:val="1"/>
        </w:rPr>
        <w:t xml:space="preserve"> </w:t>
      </w:r>
      <w:r>
        <w:t>Городского школьного парламента</w:t>
      </w:r>
      <w:r>
        <w:rPr>
          <w:spacing w:val="1"/>
        </w:rPr>
        <w:t xml:space="preserve"> г. </w:t>
      </w:r>
      <w:r>
        <w:t>Иркутска.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модель самоуправления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равнозначное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жизни школы, что </w:t>
      </w:r>
      <w:proofErr w:type="gramStart"/>
      <w:r>
        <w:t>является фактором личностного развития каждого участника самоуправления определ</w:t>
      </w:r>
      <w:r>
        <w:t>яет</w:t>
      </w:r>
      <w:proofErr w:type="gramEnd"/>
      <w:r>
        <w:t xml:space="preserve"> его жизненные ценностные ориентиры, формирует активную гражданскую позицию, помогает социализироваться, а также определяет его профессиональные ориентиры.</w:t>
      </w:r>
    </w:p>
    <w:p w:rsidR="0055594D" w:rsidRDefault="00A628C4">
      <w:pPr>
        <w:pStyle w:val="a8"/>
        <w:spacing w:line="360" w:lineRule="auto"/>
        <w:ind w:left="0" w:right="-62" w:firstLine="0"/>
      </w:pPr>
      <w:r>
        <w:t xml:space="preserve"> Школьное самоуправление является частью Совета школы, деятельность которого направлена на достиж</w:t>
      </w:r>
      <w:r>
        <w:t>ение поставленных целей образовательно-воспитательного процесса.</w:t>
      </w:r>
    </w:p>
    <w:p w:rsidR="0055594D" w:rsidRDefault="00A628C4">
      <w:pPr>
        <w:pStyle w:val="a8"/>
        <w:spacing w:line="360" w:lineRule="auto"/>
        <w:ind w:left="0" w:right="-62" w:firstLine="0"/>
      </w:pPr>
      <w:r>
        <w:t xml:space="preserve">Для достижения целей поставленных образовательной программой по развитию личности, ее способностей, удовлетворения образовательных потребностей и интересов, самореализации обучающихся, в том </w:t>
      </w:r>
      <w:r>
        <w:t>числе одаренных, через организацию социальных практик, включая общественно полезную деятельность, профессиональные пробы, развитие глобальных компетенций, формирование навыков, в образовательной организации организована внеурочная деятельность.</w:t>
      </w:r>
    </w:p>
    <w:p w:rsidR="0055594D" w:rsidRDefault="00A628C4">
      <w:pPr>
        <w:pStyle w:val="a8"/>
        <w:spacing w:line="360" w:lineRule="auto"/>
        <w:ind w:right="-62" w:firstLine="70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71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(месячники,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дни)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тематическим</w:t>
      </w:r>
      <w:r>
        <w:rPr>
          <w:spacing w:val="-67"/>
        </w:rPr>
        <w:t xml:space="preserve">            </w:t>
      </w:r>
      <w:r>
        <w:rPr>
          <w:spacing w:val="-67"/>
        </w:rPr>
        <w:t xml:space="preserve">                       </w:t>
      </w:r>
      <w:r>
        <w:t xml:space="preserve">направлениям. </w:t>
      </w:r>
    </w:p>
    <w:p w:rsidR="0055594D" w:rsidRDefault="00A628C4">
      <w:pPr>
        <w:pStyle w:val="a8"/>
        <w:spacing w:line="360" w:lineRule="auto"/>
        <w:ind w:right="-62"/>
      </w:pPr>
      <w:r>
        <w:t xml:space="preserve">Для реализации воспитательной программы образовательной организации осуществляется совместная деятельность с учреждениями и общественными организациями: </w:t>
      </w:r>
      <w:proofErr w:type="gramStart"/>
      <w:r>
        <w:t>Иркутский государственный университет; Национально-исследовательс</w:t>
      </w:r>
      <w:r>
        <w:t xml:space="preserve">кий иркутский государственный технический университет; Иркутский государственный университет путей сообщения; </w:t>
      </w:r>
      <w:r>
        <w:rPr>
          <w:bCs/>
        </w:rPr>
        <w:t>Иркутский</w:t>
      </w:r>
      <w:r>
        <w:t> институт (филиал) ВГУЮ (</w:t>
      </w:r>
      <w:r>
        <w:rPr>
          <w:bCs/>
        </w:rPr>
        <w:t>РПА</w:t>
      </w:r>
      <w:r>
        <w:t> Минюста России; Иркутский региональный колледж педагогического образования; Центр занятости населения города</w:t>
      </w:r>
      <w:r>
        <w:t xml:space="preserve"> Иркутска; МБОУ ДОД ЦДТТ г. Иркутска; МБОУ ДОД ЦДТ №3; МБОУ ДОД ЦДТ №2; Совет ветеранов №2; И</w:t>
      </w:r>
      <w:r>
        <w:rPr>
          <w:bCs/>
        </w:rPr>
        <w:t>ркутский</w:t>
      </w:r>
      <w:r>
        <w:t> </w:t>
      </w:r>
      <w:r>
        <w:rPr>
          <w:bCs/>
        </w:rPr>
        <w:t>областной</w:t>
      </w:r>
      <w:r>
        <w:t> </w:t>
      </w:r>
      <w:r>
        <w:rPr>
          <w:bCs/>
        </w:rPr>
        <w:t>краеведческий</w:t>
      </w:r>
      <w:r>
        <w:t> </w:t>
      </w:r>
      <w:r>
        <w:rPr>
          <w:bCs/>
        </w:rPr>
        <w:t>музей</w:t>
      </w:r>
      <w:r>
        <w:t> имени Н.Н. Муравьева-Амурского;</w:t>
      </w:r>
      <w:proofErr w:type="gramEnd"/>
      <w:r>
        <w:t xml:space="preserve"> Музей истории города Иркутска; Иркутский областной историко-мемориальный музей декабристов; </w:t>
      </w:r>
      <w:r>
        <w:t xml:space="preserve">Военный комиссариат Свердловского округа; </w:t>
      </w:r>
      <w:r>
        <w:lastRenderedPageBreak/>
        <w:t>Общественная организация "Ветеранов военно-морского флота города Иркутска»; Иркутский театр юного зрителя; Дом-музей А. Вампилова; Иркутская областная филармония; Детская библиотека им. Молчанова-Сибирского; Гумани</w:t>
      </w:r>
      <w:r>
        <w:t>тарный цент</w:t>
      </w:r>
      <w:proofErr w:type="gramStart"/>
      <w:r>
        <w:t>р-</w:t>
      </w:r>
      <w:proofErr w:type="gramEnd"/>
      <w:r>
        <w:t xml:space="preserve"> библиотека им. семьи Полевых; КДН.</w:t>
      </w:r>
    </w:p>
    <w:p w:rsidR="0055594D" w:rsidRDefault="0055594D">
      <w:pPr>
        <w:pStyle w:val="1"/>
        <w:ind w:left="0" w:right="-62" w:firstLine="0"/>
        <w:jc w:val="both"/>
        <w:rPr>
          <w:spacing w:val="-2"/>
        </w:rPr>
      </w:pPr>
    </w:p>
    <w:p w:rsidR="0055594D" w:rsidRDefault="00A628C4">
      <w:pPr>
        <w:pStyle w:val="1"/>
        <w:ind w:left="0" w:right="-62" w:firstLine="0"/>
        <w:jc w:val="both"/>
      </w:pPr>
      <w:bookmarkStart w:id="10" w:name="_Toc145135146"/>
      <w:r>
        <w:t>2.2.  Виды,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 деятельности</w:t>
      </w:r>
      <w:bookmarkEnd w:id="10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right="-62"/>
      </w:pPr>
      <w:r>
        <w:t xml:space="preserve">Практическая реализация цели и задач МБОУ г. Иркутска СОШ №71 представлена в виде </w:t>
      </w:r>
      <w:proofErr w:type="spellStart"/>
      <w:r>
        <w:t>инвариативных</w:t>
      </w:r>
      <w:proofErr w:type="spellEnd"/>
      <w:r>
        <w:t xml:space="preserve"> и вариативных модулей. Каждый из них ориентирован на решение одной из поставленных школой задач воспитания и соответствует одному из направлений осуществления в</w:t>
      </w:r>
      <w:r>
        <w:t xml:space="preserve">оспитательной работы. </w:t>
      </w:r>
    </w:p>
    <w:p w:rsidR="0055594D" w:rsidRDefault="0055594D">
      <w:pPr>
        <w:pStyle w:val="a8"/>
        <w:spacing w:line="360" w:lineRule="auto"/>
        <w:ind w:right="-6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55594D">
        <w:tc>
          <w:tcPr>
            <w:tcW w:w="5153" w:type="dxa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</w:p>
          <w:p w:rsidR="0055594D" w:rsidRDefault="00A628C4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</w:rPr>
              <w:tab/>
              <w:t>модули</w:t>
            </w:r>
          </w:p>
          <w:p w:rsidR="0055594D" w:rsidRDefault="0055594D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</w:p>
        </w:tc>
        <w:tc>
          <w:tcPr>
            <w:tcW w:w="5153" w:type="dxa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</w:p>
          <w:p w:rsidR="0055594D" w:rsidRDefault="00A628C4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  <w:r>
              <w:rPr>
                <w:b/>
              </w:rPr>
              <w:t>Вариативные модули</w:t>
            </w:r>
          </w:p>
        </w:tc>
      </w:tr>
      <w:tr w:rsidR="0055594D">
        <w:tc>
          <w:tcPr>
            <w:tcW w:w="5153" w:type="dxa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1440" w:right="-62" w:firstLine="0"/>
            </w:pP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«Классное</w:t>
            </w:r>
            <w:r>
              <w:tab/>
              <w:t>руководство»;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«Школьный урок»;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«Курсы внеурочной деятельности»;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«Работа с родителями»;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«Самоуправление»;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«Профориентация»;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>«Профилактика и безопасность»;</w:t>
            </w: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 xml:space="preserve">«Социальное </w:t>
            </w:r>
            <w:r>
              <w:t>партнерство».</w:t>
            </w: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5153" w:type="dxa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1440" w:right="-62" w:firstLine="0"/>
            </w:pPr>
          </w:p>
          <w:p w:rsidR="0055594D" w:rsidRDefault="00A628C4">
            <w:pPr>
              <w:pStyle w:val="a8"/>
              <w:numPr>
                <w:ilvl w:val="1"/>
                <w:numId w:val="3"/>
              </w:numPr>
              <w:spacing w:line="360" w:lineRule="auto"/>
              <w:ind w:right="-62"/>
              <w:jc w:val="left"/>
            </w:pPr>
            <w:r>
              <w:t xml:space="preserve">«Ключевые общешкольные дела»; 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«Детские общественные объединения»;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«Школьные медиа»;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«Школьный музей»;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«Школьный спортивный клуб»;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«Школьный театр»;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«Добровольческая деятельность»;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>«Экскурсии, экспедиции, походы»;</w:t>
            </w:r>
          </w:p>
          <w:p w:rsidR="0055594D" w:rsidRDefault="00A628C4">
            <w:pPr>
              <w:pStyle w:val="a8"/>
              <w:numPr>
                <w:ilvl w:val="1"/>
                <w:numId w:val="4"/>
              </w:numPr>
              <w:spacing w:line="360" w:lineRule="auto"/>
              <w:ind w:right="-62"/>
              <w:jc w:val="left"/>
            </w:pPr>
            <w:r>
              <w:t xml:space="preserve">«Организация </w:t>
            </w:r>
            <w:r>
              <w:t>предметно-эстетической среды».</w:t>
            </w:r>
          </w:p>
          <w:p w:rsidR="0055594D" w:rsidRDefault="0055594D">
            <w:pPr>
              <w:pStyle w:val="a8"/>
              <w:spacing w:line="360" w:lineRule="auto"/>
              <w:ind w:left="1440" w:right="-62" w:firstLine="0"/>
            </w:pPr>
          </w:p>
        </w:tc>
      </w:tr>
    </w:tbl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spacing w:line="360" w:lineRule="auto"/>
        <w:ind w:right="-62"/>
      </w:pPr>
    </w:p>
    <w:p w:rsidR="0055594D" w:rsidRDefault="0055594D">
      <w:pPr>
        <w:pStyle w:val="a8"/>
        <w:ind w:left="0" w:right="-62" w:firstLine="0"/>
        <w:outlineLvl w:val="0"/>
      </w:pPr>
    </w:p>
    <w:p w:rsidR="0055594D" w:rsidRDefault="00A628C4">
      <w:pPr>
        <w:pStyle w:val="1"/>
        <w:tabs>
          <w:tab w:val="left" w:pos="3557"/>
        </w:tabs>
        <w:ind w:right="-62"/>
        <w:jc w:val="both"/>
      </w:pPr>
      <w:r>
        <w:t xml:space="preserve">           </w:t>
      </w:r>
      <w:bookmarkStart w:id="11" w:name="_Toc145135147"/>
      <w:r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  <w:bookmarkEnd w:id="11"/>
    </w:p>
    <w:p w:rsidR="0055594D" w:rsidRDefault="0055594D">
      <w:pPr>
        <w:pStyle w:val="a8"/>
        <w:ind w:left="0" w:right="-62" w:firstLine="0"/>
        <w:rPr>
          <w:b/>
        </w:rPr>
      </w:pPr>
    </w:p>
    <w:p w:rsidR="0055594D" w:rsidRDefault="00A628C4">
      <w:pPr>
        <w:spacing w:line="360" w:lineRule="auto"/>
        <w:ind w:left="219" w:right="-62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классом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вверенного ему класса; работу с </w:t>
      </w:r>
      <w:r>
        <w:rPr>
          <w:sz w:val="28"/>
          <w:szCs w:val="28"/>
        </w:rPr>
        <w:t>учителями-предметниками в данном классе;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обучающихся 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законными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представителями.</w:t>
      </w:r>
    </w:p>
    <w:p w:rsidR="0055594D" w:rsidRDefault="00A628C4">
      <w:pPr>
        <w:pStyle w:val="a8"/>
        <w:spacing w:line="360" w:lineRule="auto"/>
        <w:ind w:left="0" w:right="227" w:firstLine="709"/>
      </w:pPr>
      <w: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</w:t>
      </w:r>
      <w:r>
        <w:t>задач воспитания и социализации обучающихся предусматривает:</w:t>
      </w:r>
    </w:p>
    <w:p w:rsidR="0055594D" w:rsidRDefault="00A628C4">
      <w:pPr>
        <w:spacing w:line="360" w:lineRule="auto"/>
        <w:ind w:left="930" w:right="-6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классом:</w:t>
      </w:r>
    </w:p>
    <w:p w:rsidR="0055594D" w:rsidRDefault="00A628C4">
      <w:pPr>
        <w:pStyle w:val="ac"/>
        <w:numPr>
          <w:ilvl w:val="0"/>
          <w:numId w:val="5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анализе.</w:t>
      </w:r>
    </w:p>
    <w:p w:rsidR="0055594D" w:rsidRDefault="00A628C4">
      <w:pPr>
        <w:pStyle w:val="ac"/>
        <w:numPr>
          <w:ilvl w:val="0"/>
          <w:numId w:val="5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 направленности), позволяющие с одной стороны, 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</w:t>
      </w:r>
      <w:r>
        <w:rPr>
          <w:sz w:val="28"/>
        </w:rPr>
        <w:t>х детей с самыми разными потребностями и тем самым дать 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них,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33"/>
          <w:sz w:val="28"/>
        </w:rPr>
        <w:t xml:space="preserve"> </w:t>
      </w:r>
      <w:r>
        <w:rPr>
          <w:sz w:val="28"/>
        </w:rPr>
        <w:t>доверительные</w:t>
      </w:r>
    </w:p>
    <w:p w:rsidR="0055594D" w:rsidRDefault="00A628C4">
      <w:pPr>
        <w:pStyle w:val="a8"/>
        <w:spacing w:line="360" w:lineRule="auto"/>
        <w:ind w:right="-62" w:firstLine="0"/>
      </w:pPr>
      <w:r>
        <w:t>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 обществе.</w:t>
      </w:r>
    </w:p>
    <w:p w:rsidR="0055594D" w:rsidRDefault="00A628C4">
      <w:pPr>
        <w:pStyle w:val="ac"/>
        <w:numPr>
          <w:ilvl w:val="0"/>
          <w:numId w:val="5"/>
        </w:numPr>
        <w:tabs>
          <w:tab w:val="left" w:pos="1219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 xml:space="preserve">Проведение </w:t>
      </w:r>
      <w:r>
        <w:rPr>
          <w:sz w:val="28"/>
        </w:rPr>
        <w:t>классных часов</w:t>
      </w:r>
      <w:r>
        <w:rPr>
          <w:rFonts w:eastAsia="SimSun"/>
          <w:color w:val="0000FF"/>
          <w:sz w:val="28"/>
          <w:szCs w:val="24"/>
          <w:lang w:eastAsia="ru-RU"/>
        </w:rPr>
        <w:t xml:space="preserve"> </w:t>
      </w:r>
      <w:r>
        <w:rPr>
          <w:rFonts w:eastAsia="SimSun"/>
          <w:sz w:val="28"/>
          <w:szCs w:val="24"/>
          <w:lang w:eastAsia="ru-RU"/>
        </w:rPr>
        <w:t>целевой воспитательной тематической направленности,</w:t>
      </w:r>
      <w:r>
        <w:rPr>
          <w:sz w:val="28"/>
        </w:rPr>
        <w:t xml:space="preserve"> как часов плодотворного и доверительного 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беседе,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67"/>
          <w:sz w:val="28"/>
        </w:rPr>
        <w:t xml:space="preserve">  </w:t>
      </w:r>
      <w:r>
        <w:rPr>
          <w:sz w:val="28"/>
        </w:rPr>
        <w:t>общения.</w:t>
      </w:r>
    </w:p>
    <w:p w:rsidR="0055594D" w:rsidRDefault="00A628C4">
      <w:pPr>
        <w:pStyle w:val="ac"/>
        <w:numPr>
          <w:ilvl w:val="0"/>
          <w:numId w:val="5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proofErr w:type="gramStart"/>
      <w:r>
        <w:rPr>
          <w:sz w:val="28"/>
        </w:rPr>
        <w:lastRenderedPageBreak/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</w:t>
      </w:r>
      <w:r>
        <w:rPr>
          <w:sz w:val="28"/>
        </w:rPr>
        <w:t>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 сюрпризы, творческие подарки и 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регулярные </w:t>
      </w:r>
      <w:proofErr w:type="spellStart"/>
      <w:r>
        <w:rPr>
          <w:sz w:val="28"/>
        </w:rPr>
        <w:t>внутриклассные</w:t>
      </w:r>
      <w:proofErr w:type="spellEnd"/>
      <w:r>
        <w:rPr>
          <w:sz w:val="28"/>
        </w:rPr>
        <w:t xml:space="preserve"> «огоньки» и </w:t>
      </w:r>
      <w:r>
        <w:rPr>
          <w:sz w:val="28"/>
        </w:rPr>
        <w:t>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 собственного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класса.</w:t>
      </w:r>
      <w:proofErr w:type="gramEnd"/>
    </w:p>
    <w:p w:rsidR="0055594D" w:rsidRDefault="00A628C4">
      <w:pPr>
        <w:pStyle w:val="ac"/>
        <w:numPr>
          <w:ilvl w:val="0"/>
          <w:numId w:val="5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55594D" w:rsidRDefault="00A628C4">
      <w:pPr>
        <w:spacing w:line="360" w:lineRule="auto"/>
        <w:ind w:left="930" w:right="-62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чащимися:</w:t>
      </w:r>
    </w:p>
    <w:p w:rsidR="0055594D" w:rsidRDefault="00A628C4">
      <w:pPr>
        <w:pStyle w:val="ac"/>
        <w:numPr>
          <w:ilvl w:val="0"/>
          <w:numId w:val="6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человеческих отношений, в </w:t>
      </w:r>
      <w:r>
        <w:rPr>
          <w:sz w:val="28"/>
        </w:rPr>
        <w:t>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55594D" w:rsidRDefault="00A628C4">
      <w:pPr>
        <w:pStyle w:val="ac"/>
        <w:numPr>
          <w:ilvl w:val="0"/>
          <w:numId w:val="6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успеваемости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z w:val="28"/>
        </w:rPr>
        <w:t>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они совместно стараются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решить.</w:t>
      </w:r>
    </w:p>
    <w:p w:rsidR="0055594D" w:rsidRDefault="00A628C4">
      <w:pPr>
        <w:pStyle w:val="ac"/>
        <w:numPr>
          <w:ilvl w:val="0"/>
          <w:numId w:val="6"/>
        </w:numPr>
        <w:tabs>
          <w:tab w:val="left" w:pos="132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неудачи.</w:t>
      </w:r>
    </w:p>
    <w:p w:rsidR="0055594D" w:rsidRDefault="00A628C4">
      <w:pPr>
        <w:pStyle w:val="ac"/>
        <w:numPr>
          <w:ilvl w:val="0"/>
          <w:numId w:val="6"/>
        </w:numPr>
        <w:tabs>
          <w:tab w:val="left" w:pos="133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55594D" w:rsidRDefault="00A628C4">
      <w:pPr>
        <w:spacing w:line="360" w:lineRule="auto"/>
        <w:ind w:left="930" w:right="-62"/>
        <w:jc w:val="both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учителями, преподающими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классе:</w:t>
      </w:r>
    </w:p>
    <w:p w:rsidR="0055594D" w:rsidRDefault="00A628C4">
      <w:pPr>
        <w:pStyle w:val="ac"/>
        <w:numPr>
          <w:ilvl w:val="0"/>
          <w:numId w:val="7"/>
        </w:numPr>
        <w:tabs>
          <w:tab w:val="left" w:pos="1214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социальным педагогом, педагогом-психологом,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3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ключевым </w:t>
      </w:r>
      <w:r>
        <w:rPr>
          <w:sz w:val="28"/>
          <w:szCs w:val="28"/>
        </w:rPr>
        <w:t>вопросам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конфли</w:t>
      </w:r>
      <w:r>
        <w:rPr>
          <w:sz w:val="28"/>
          <w:szCs w:val="28"/>
        </w:rPr>
        <w:t>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учителями 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учащимися.</w:t>
      </w:r>
    </w:p>
    <w:p w:rsidR="0055594D" w:rsidRDefault="00A628C4">
      <w:pPr>
        <w:pStyle w:val="ac"/>
        <w:numPr>
          <w:ilvl w:val="0"/>
          <w:numId w:val="7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класса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 школьников;</w:t>
      </w:r>
    </w:p>
    <w:p w:rsidR="0055594D" w:rsidRDefault="00A628C4">
      <w:pPr>
        <w:pStyle w:val="ac"/>
        <w:numPr>
          <w:ilvl w:val="0"/>
          <w:numId w:val="7"/>
        </w:numPr>
        <w:tabs>
          <w:tab w:val="left" w:pos="1262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 xml:space="preserve">Привлечение учителей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педагогам возможность лучше </w:t>
      </w:r>
      <w:r>
        <w:rPr>
          <w:sz w:val="28"/>
        </w:rPr>
        <w:t>узнавать и понимать своих учеников,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увидев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3"/>
          <w:sz w:val="28"/>
        </w:rPr>
        <w:t xml:space="preserve"> </w:t>
      </w:r>
      <w:r>
        <w:rPr>
          <w:sz w:val="28"/>
        </w:rPr>
        <w:t>обстановке.</w:t>
      </w:r>
    </w:p>
    <w:p w:rsidR="0055594D" w:rsidRDefault="00A628C4">
      <w:pPr>
        <w:pStyle w:val="ac"/>
        <w:numPr>
          <w:ilvl w:val="0"/>
          <w:numId w:val="7"/>
        </w:numPr>
        <w:tabs>
          <w:tab w:val="left" w:pos="1223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5594D" w:rsidRDefault="00A628C4">
      <w:pPr>
        <w:spacing w:line="360" w:lineRule="auto"/>
        <w:ind w:left="930" w:right="-6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редставителями: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 детей, о жизни класса в целом с помощью системы Dnevnik.ru,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мессенджеров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бесед.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Помощь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или их законным 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регулировании отношений </w:t>
      </w:r>
      <w:r>
        <w:rPr>
          <w:sz w:val="28"/>
        </w:rPr>
        <w:t>между ними, администрацией школы и учителями – предметниками через беседы, индивидуальные консультации, педсоветы,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401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</w:t>
      </w:r>
      <w:r>
        <w:rPr>
          <w:sz w:val="28"/>
        </w:rPr>
        <w:t>иков.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участвующих в управлении образовательной организацией и решении вопросов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55594D" w:rsidRDefault="00A628C4">
      <w:pPr>
        <w:pStyle w:val="ac"/>
        <w:numPr>
          <w:ilvl w:val="0"/>
          <w:numId w:val="8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Организ</w:t>
      </w:r>
      <w:r>
        <w:rPr>
          <w:sz w:val="28"/>
        </w:rPr>
        <w:t>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9"/>
          <w:sz w:val="28"/>
        </w:rPr>
        <w:t xml:space="preserve"> </w:t>
      </w:r>
      <w:r>
        <w:rPr>
          <w:sz w:val="28"/>
        </w:rPr>
        <w:t>школы.</w:t>
      </w:r>
    </w:p>
    <w:p w:rsidR="0055594D" w:rsidRDefault="0055594D">
      <w:pPr>
        <w:pStyle w:val="a8"/>
        <w:ind w:left="0" w:right="-62" w:firstLine="0"/>
        <w:rPr>
          <w:sz w:val="27"/>
        </w:rPr>
      </w:pPr>
    </w:p>
    <w:p w:rsidR="0055594D" w:rsidRDefault="00A628C4">
      <w:pPr>
        <w:pStyle w:val="1"/>
        <w:tabs>
          <w:tab w:val="left" w:pos="3874"/>
        </w:tabs>
        <w:spacing w:line="360" w:lineRule="auto"/>
        <w:ind w:left="2144" w:right="-62" w:hanging="488"/>
        <w:jc w:val="center"/>
      </w:pPr>
      <w:bookmarkStart w:id="12" w:name="_Toc145135148"/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урок»</w:t>
      </w:r>
      <w:bookmarkEnd w:id="12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left="0" w:right="227" w:firstLine="709"/>
      </w:pPr>
      <w:r>
        <w:lastRenderedPageBreak/>
        <w:t xml:space="preserve">Данный модуль определяет максимальное использование воспитательных возможностей содержания учебных предметов для </w:t>
      </w:r>
      <w:r>
        <w:t>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</w:t>
      </w:r>
      <w:r>
        <w:t>блемных ситуаций для обсуждения.</w:t>
      </w:r>
    </w:p>
    <w:p w:rsidR="0055594D" w:rsidRDefault="00A628C4">
      <w:pPr>
        <w:pStyle w:val="a8"/>
        <w:spacing w:line="360" w:lineRule="auto"/>
        <w:ind w:right="-62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 xml:space="preserve">урока </w:t>
      </w:r>
      <w:r>
        <w:rPr>
          <w:spacing w:val="-67"/>
        </w:rPr>
        <w:t xml:space="preserve"> </w:t>
      </w:r>
      <w:r>
        <w:t>предполагает: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 деятельности.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28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явлений, организация их работы с получаемой на уроке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28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классе.</w:t>
      </w:r>
      <w:r>
        <w:rPr>
          <w:sz w:val="28"/>
          <w:szCs w:val="24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</w:t>
      </w:r>
      <w:r>
        <w:rPr>
          <w:sz w:val="28"/>
          <w:szCs w:val="24"/>
        </w:rPr>
        <w:t>о мнения, выработки своего личностного отношения к изучаемым событиям, явлениям, лицам.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28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</w:t>
      </w:r>
      <w:r>
        <w:rPr>
          <w:sz w:val="28"/>
        </w:rPr>
        <w:t>ов, занятий.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28"/>
        </w:tabs>
        <w:spacing w:line="360" w:lineRule="auto"/>
        <w:ind w:right="-62" w:firstLine="710"/>
        <w:rPr>
          <w:sz w:val="36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 («Русский</w:t>
      </w:r>
      <w:r>
        <w:rPr>
          <w:spacing w:val="51"/>
          <w:sz w:val="28"/>
        </w:rPr>
        <w:t xml:space="preserve"> </w:t>
      </w:r>
      <w:r>
        <w:rPr>
          <w:sz w:val="28"/>
        </w:rPr>
        <w:t>язык»,</w:t>
      </w:r>
      <w:r>
        <w:rPr>
          <w:spacing w:val="34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39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России», «ОРКСЭ»,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«ОДНКНР»,</w:t>
      </w:r>
      <w:r>
        <w:rPr>
          <w:spacing w:val="-5"/>
          <w:sz w:val="28"/>
        </w:rPr>
        <w:t xml:space="preserve"> </w:t>
      </w:r>
      <w:r>
        <w:rPr>
          <w:sz w:val="28"/>
        </w:rPr>
        <w:t>«Обществознание»).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  <w:szCs w:val="24"/>
        </w:rPr>
        <w:t>Выбор методов, методик, технологий, оказывающих воспитательное воздействие на лич</w:t>
      </w:r>
      <w:r>
        <w:rPr>
          <w:sz w:val="28"/>
          <w:szCs w:val="24"/>
        </w:rPr>
        <w:t>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деятельности.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приобрести опыт ведения конструктивного диалога;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</w:t>
      </w:r>
      <w:r>
        <w:rPr>
          <w:sz w:val="28"/>
        </w:rPr>
        <w:t>или работы 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учат школьников командной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 детьми;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Включение в урок игровых технологий,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позитивных 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доброжелательной 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урока;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 xml:space="preserve">Организация шефства мотивированных и эрудированных учащихся над 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взаимной помощи в рамках </w:t>
      </w:r>
      <w:r>
        <w:rPr>
          <w:sz w:val="28"/>
        </w:rPr>
        <w:t>программы наставничества школьного самоуправления,</w:t>
      </w:r>
      <w:r>
        <w:rPr>
          <w:color w:val="0000FF"/>
          <w:sz w:val="28"/>
          <w:szCs w:val="24"/>
        </w:rPr>
        <w:t xml:space="preserve"> </w:t>
      </w:r>
      <w:r>
        <w:rPr>
          <w:sz w:val="28"/>
          <w:szCs w:val="24"/>
        </w:rPr>
        <w:t>в том числе с особыми образовательными особенностями</w:t>
      </w:r>
      <w:r>
        <w:rPr>
          <w:sz w:val="28"/>
        </w:rPr>
        <w:t>;</w:t>
      </w:r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55594D" w:rsidRDefault="00A628C4">
      <w:pPr>
        <w:pStyle w:val="ac"/>
        <w:numPr>
          <w:ilvl w:val="0"/>
          <w:numId w:val="9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 модулям тематики в соответствии с календарным планом воспитательной работы.</w:t>
      </w: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A628C4">
      <w:pPr>
        <w:pStyle w:val="1"/>
        <w:tabs>
          <w:tab w:val="left" w:pos="2985"/>
          <w:tab w:val="left" w:pos="2986"/>
        </w:tabs>
        <w:spacing w:line="360" w:lineRule="auto"/>
        <w:ind w:right="-62" w:hanging="1861"/>
        <w:jc w:val="both"/>
      </w:pPr>
      <w:bookmarkStart w:id="13" w:name="_Toc145135149"/>
      <w:r>
        <w:lastRenderedPageBreak/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8"/>
        </w:rPr>
        <w:t xml:space="preserve"> </w:t>
      </w:r>
      <w:r>
        <w:t>деятельно</w:t>
      </w:r>
      <w:r>
        <w:t>сть и дополнительное образование»</w:t>
      </w:r>
      <w:bookmarkEnd w:id="13"/>
    </w:p>
    <w:p w:rsidR="0055594D" w:rsidRDefault="0055594D">
      <w:pPr>
        <w:pStyle w:val="a8"/>
        <w:spacing w:line="360" w:lineRule="auto"/>
        <w:ind w:left="0" w:right="-62" w:firstLine="0"/>
        <w:rPr>
          <w:b/>
          <w:sz w:val="27"/>
        </w:rPr>
      </w:pP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>Цель: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План внеурочной деятельности МБОУ г. </w:t>
      </w:r>
      <w:r>
        <w:rPr>
          <w:rFonts w:eastAsia="SimSun"/>
          <w:color w:val="000000"/>
          <w:sz w:val="28"/>
          <w:szCs w:val="28"/>
          <w:lang w:eastAsia="zh-CN" w:bidi="ar"/>
        </w:rPr>
        <w:t>Иркутска СОШ № 71 имени Н.А. Вилкова</w:t>
      </w:r>
      <w:r>
        <w:rPr>
          <w:rFonts w:eastAsia="SimSu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eastAsia="SimSun"/>
          <w:color w:val="000000"/>
          <w:sz w:val="28"/>
          <w:szCs w:val="28"/>
          <w:lang w:eastAsia="zh-CN" w:bidi="ar"/>
        </w:rPr>
        <w:t>определяет состав и структуру направлений, формы организации, объем внеурочной деятельности для учащихся на ступени начального, основного общего образования и среднего общего образования с учётом интересов учащихся и во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зможностей образовательного учреждения.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eastAsia="SimSun"/>
          <w:color w:val="000000"/>
          <w:sz w:val="28"/>
          <w:szCs w:val="28"/>
          <w:lang w:eastAsia="zh-CN" w:bidi="ar"/>
        </w:rPr>
        <w:t>через</w:t>
      </w:r>
      <w:proofErr w:type="gramEnd"/>
      <w:r>
        <w:rPr>
          <w:rFonts w:eastAsia="SimSun"/>
          <w:color w:val="000000"/>
          <w:sz w:val="28"/>
          <w:szCs w:val="28"/>
          <w:lang w:eastAsia="zh-CN" w:bidi="ar"/>
        </w:rPr>
        <w:t xml:space="preserve">: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самореал</w:t>
      </w:r>
      <w:r>
        <w:rPr>
          <w:rFonts w:eastAsia="SimSun"/>
          <w:color w:val="000000"/>
          <w:sz w:val="28"/>
          <w:szCs w:val="28"/>
          <w:lang w:eastAsia="zh-CN" w:bidi="ar"/>
        </w:rPr>
        <w:t>изоваться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 формирование в кружках, секциях и т.п. детско-взрослых общностей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, которые могли бы объединять детей и педагогов общими позитивными эмоциями и доверительными отношениями друг к другу;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поощрение педагогами детских инициатив и детского самоуправления. </w:t>
      </w:r>
    </w:p>
    <w:p w:rsidR="0055594D" w:rsidRDefault="00A628C4">
      <w:pPr>
        <w:widowControl/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Внеурочная деятельнос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ть организуется по направлениям: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48"/>
      </w:tblGrid>
      <w:tr w:rsidR="0055594D">
        <w:tc>
          <w:tcPr>
            <w:tcW w:w="4635" w:type="dxa"/>
            <w:shd w:val="clear" w:color="auto" w:fill="EEECE1"/>
          </w:tcPr>
          <w:p w:rsidR="0055594D" w:rsidRDefault="00A628C4">
            <w:pPr>
              <w:widowControl/>
              <w:spacing w:line="360" w:lineRule="auto"/>
              <w:ind w:right="-62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  <w:t>Направление внеурочной деятельности</w:t>
            </w:r>
          </w:p>
          <w:p w:rsidR="0055594D" w:rsidRDefault="00A628C4">
            <w:pPr>
              <w:widowControl/>
              <w:spacing w:line="360" w:lineRule="auto"/>
              <w:ind w:right="-62"/>
              <w:jc w:val="center"/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  <w:t>СОО</w:t>
            </w:r>
          </w:p>
        </w:tc>
        <w:tc>
          <w:tcPr>
            <w:tcW w:w="4648" w:type="dxa"/>
            <w:shd w:val="clear" w:color="auto" w:fill="EEECE1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                           Курс</w:t>
            </w:r>
          </w:p>
        </w:tc>
      </w:tr>
      <w:tr w:rsidR="0055594D">
        <w:tc>
          <w:tcPr>
            <w:tcW w:w="4635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Д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уховно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-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нравственное</w:t>
            </w:r>
            <w:proofErr w:type="spellEnd"/>
          </w:p>
        </w:tc>
        <w:tc>
          <w:tcPr>
            <w:tcW w:w="4648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«Разговоры о 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важном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</w:tr>
      <w:tr w:rsidR="0055594D">
        <w:tc>
          <w:tcPr>
            <w:tcW w:w="4635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Профессиональный минимум</w:t>
            </w:r>
          </w:p>
        </w:tc>
        <w:tc>
          <w:tcPr>
            <w:tcW w:w="4648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«Россия - мои горизонты»</w:t>
            </w:r>
          </w:p>
        </w:tc>
      </w:tr>
      <w:tr w:rsidR="0055594D">
        <w:tc>
          <w:tcPr>
            <w:tcW w:w="4635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Художественно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эстетическое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направление</w:t>
            </w:r>
            <w:proofErr w:type="spellEnd"/>
          </w:p>
        </w:tc>
        <w:tc>
          <w:tcPr>
            <w:tcW w:w="4648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«Клуб 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любителей песен под гитару»</w:t>
            </w:r>
          </w:p>
        </w:tc>
      </w:tr>
      <w:tr w:rsidR="0055594D">
        <w:tc>
          <w:tcPr>
            <w:tcW w:w="4635" w:type="dxa"/>
            <w:vMerge w:val="restart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lastRenderedPageBreak/>
              <w:t>Спортивно - оздоровительное,</w:t>
            </w:r>
          </w:p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безопасность</w:t>
            </w:r>
          </w:p>
        </w:tc>
        <w:tc>
          <w:tcPr>
            <w:tcW w:w="4648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«Первая помощь»</w:t>
            </w:r>
          </w:p>
        </w:tc>
      </w:tr>
      <w:tr w:rsidR="0055594D">
        <w:tc>
          <w:tcPr>
            <w:tcW w:w="4635" w:type="dxa"/>
            <w:vMerge/>
            <w:shd w:val="clear" w:color="auto" w:fill="auto"/>
          </w:tcPr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</w:p>
        </w:tc>
        <w:tc>
          <w:tcPr>
            <w:tcW w:w="4648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«Начальная военная подготовка»</w:t>
            </w:r>
          </w:p>
        </w:tc>
      </w:tr>
    </w:tbl>
    <w:p w:rsidR="0055594D" w:rsidRDefault="0055594D">
      <w:pPr>
        <w:widowControl/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</w:p>
    <w:p w:rsidR="0055594D" w:rsidRDefault="00A628C4">
      <w:pPr>
        <w:widowControl/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Дополнительное образование детей - одна из важнейших составляющих образовательного пространства в современном российском обществе.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В настоящее время развивается система дополнительного образования в рам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ках федерального проекта «Успех каждого ребенка» национального проекта «Образование».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 </w:t>
      </w:r>
    </w:p>
    <w:p w:rsidR="0055594D" w:rsidRDefault="00A628C4">
      <w:pPr>
        <w:widowControl/>
        <w:spacing w:line="360" w:lineRule="auto"/>
        <w:ind w:right="-62"/>
        <w:jc w:val="center"/>
        <w:rPr>
          <w:rFonts w:eastAsia="SimSun"/>
          <w:b/>
          <w:color w:val="000000"/>
          <w:sz w:val="28"/>
          <w:szCs w:val="28"/>
          <w:lang w:val="en-US" w:eastAsia="zh-CN" w:bidi="ar"/>
        </w:rPr>
      </w:pPr>
      <w:proofErr w:type="spellStart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Направления</w:t>
      </w:r>
      <w:proofErr w:type="spellEnd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дополнительного</w:t>
      </w:r>
      <w:proofErr w:type="spellEnd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образования</w:t>
      </w:r>
      <w:proofErr w:type="spellEnd"/>
      <w:r>
        <w:rPr>
          <w:rFonts w:eastAsia="SimSun"/>
          <w:b/>
          <w:color w:val="000000"/>
          <w:sz w:val="28"/>
          <w:szCs w:val="28"/>
          <w:lang w:val="en-US" w:eastAsia="zh-CN" w:bidi="ar"/>
        </w:rPr>
        <w:t>:</w:t>
      </w:r>
    </w:p>
    <w:p w:rsidR="0055594D" w:rsidRDefault="0055594D">
      <w:pPr>
        <w:widowControl/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val="en-US" w:eastAsia="zh-CN" w:bidi="ar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6"/>
        <w:gridCol w:w="4440"/>
      </w:tblGrid>
      <w:tr w:rsidR="0055594D">
        <w:tc>
          <w:tcPr>
            <w:tcW w:w="5176" w:type="dxa"/>
            <w:shd w:val="clear" w:color="auto" w:fill="EEECE1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  <w:t>Направление</w:t>
            </w:r>
          </w:p>
        </w:tc>
        <w:tc>
          <w:tcPr>
            <w:tcW w:w="4440" w:type="dxa"/>
            <w:shd w:val="clear" w:color="auto" w:fill="EEECE1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  <w:t xml:space="preserve">Кружок </w:t>
            </w:r>
            <w:proofErr w:type="gramStart"/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  <w:t>ДО</w:t>
            </w:r>
            <w:proofErr w:type="gramEnd"/>
          </w:p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b/>
                <w:bCs/>
                <w:color w:val="000000"/>
                <w:sz w:val="28"/>
                <w:szCs w:val="28"/>
                <w:lang w:eastAsia="zh-CN" w:bidi="ar"/>
              </w:rPr>
            </w:pPr>
          </w:p>
        </w:tc>
      </w:tr>
      <w:tr w:rsidR="0055594D">
        <w:tc>
          <w:tcPr>
            <w:tcW w:w="5176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Художественно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эстетическое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направление</w:t>
            </w:r>
            <w:proofErr w:type="spellEnd"/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Студия современной хореографии «Триумф»</w:t>
            </w:r>
          </w:p>
        </w:tc>
      </w:tr>
      <w:tr w:rsidR="0055594D">
        <w:tc>
          <w:tcPr>
            <w:tcW w:w="5176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Гражданско-патриотическое</w:t>
            </w:r>
            <w:proofErr w:type="spellEnd"/>
          </w:p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</w:p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«Подвигу память!»</w:t>
            </w:r>
          </w:p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Краеведческое, музейное дело</w:t>
            </w:r>
          </w:p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</w:p>
        </w:tc>
      </w:tr>
      <w:tr w:rsidR="0055594D">
        <w:tc>
          <w:tcPr>
            <w:tcW w:w="5176" w:type="dxa"/>
            <w:vMerge w:val="restart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Спортивное</w:t>
            </w:r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Спортивное ориентирование</w:t>
            </w:r>
          </w:p>
        </w:tc>
      </w:tr>
      <w:tr w:rsidR="0055594D">
        <w:tc>
          <w:tcPr>
            <w:tcW w:w="5176" w:type="dxa"/>
            <w:vMerge/>
            <w:shd w:val="clear" w:color="auto" w:fill="auto"/>
          </w:tcPr>
          <w:p w:rsidR="0055594D" w:rsidRDefault="0055594D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Волейбол</w:t>
            </w:r>
          </w:p>
        </w:tc>
      </w:tr>
      <w:tr w:rsidR="0055594D">
        <w:tc>
          <w:tcPr>
            <w:tcW w:w="5176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lang w:val="en-US" w:eastAsia="zh-CN" w:bidi="ar"/>
              </w:rPr>
              <w:t>Социальное</w:t>
            </w:r>
            <w:proofErr w:type="spellEnd"/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«Путь к успеху»</w:t>
            </w:r>
          </w:p>
        </w:tc>
      </w:tr>
      <w:tr w:rsidR="0055594D">
        <w:tc>
          <w:tcPr>
            <w:tcW w:w="5176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Безопасность</w:t>
            </w:r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«Дорога безопасности»</w:t>
            </w:r>
          </w:p>
        </w:tc>
      </w:tr>
      <w:tr w:rsidR="0055594D">
        <w:tc>
          <w:tcPr>
            <w:tcW w:w="5176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Социальное</w:t>
            </w:r>
          </w:p>
        </w:tc>
        <w:tc>
          <w:tcPr>
            <w:tcW w:w="4440" w:type="dxa"/>
            <w:shd w:val="clear" w:color="auto" w:fill="auto"/>
          </w:tcPr>
          <w:p w:rsidR="0055594D" w:rsidRDefault="00A628C4">
            <w:pPr>
              <w:widowControl/>
              <w:spacing w:line="360" w:lineRule="auto"/>
              <w:ind w:right="-62"/>
              <w:jc w:val="both"/>
              <w:rPr>
                <w:rFonts w:eastAsia="SimSun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«Школьный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медиацентр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»</w:t>
            </w:r>
          </w:p>
        </w:tc>
      </w:tr>
    </w:tbl>
    <w:p w:rsidR="0055594D" w:rsidRDefault="0055594D">
      <w:pPr>
        <w:spacing w:line="360" w:lineRule="auto"/>
        <w:jc w:val="both"/>
        <w:rPr>
          <w:sz w:val="28"/>
          <w:szCs w:val="24"/>
        </w:rPr>
      </w:pPr>
    </w:p>
    <w:p w:rsidR="0055594D" w:rsidRDefault="00A628C4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В каникулярное время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55594D" w:rsidRDefault="00A628C4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Организаци</w:t>
      </w:r>
      <w:r>
        <w:rPr>
          <w:sz w:val="28"/>
          <w:szCs w:val="24"/>
        </w:rPr>
        <w:t>я работы пришкольного летнего лагеря «Лесная сказка».</w:t>
      </w:r>
    </w:p>
    <w:p w:rsidR="0055594D" w:rsidRDefault="0055594D">
      <w:pPr>
        <w:pStyle w:val="a8"/>
        <w:ind w:left="0" w:right="-62" w:firstLine="0"/>
      </w:pPr>
    </w:p>
    <w:p w:rsidR="0055594D" w:rsidRDefault="0055594D">
      <w:pPr>
        <w:pStyle w:val="a8"/>
        <w:ind w:left="0" w:right="-62" w:firstLine="0"/>
      </w:pPr>
    </w:p>
    <w:p w:rsidR="0055594D" w:rsidRDefault="00A628C4">
      <w:pPr>
        <w:pStyle w:val="1"/>
        <w:tabs>
          <w:tab w:val="left" w:pos="3749"/>
          <w:tab w:val="left" w:pos="3750"/>
        </w:tabs>
        <w:spacing w:line="360" w:lineRule="auto"/>
        <w:ind w:left="0" w:right="-62" w:firstLine="0"/>
        <w:jc w:val="both"/>
      </w:pPr>
      <w:r>
        <w:t xml:space="preserve">       </w:t>
      </w:r>
      <w:bookmarkStart w:id="14" w:name="_Toc145135150"/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 и законными представителями»</w:t>
      </w:r>
      <w:bookmarkEnd w:id="14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right="-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деятельности:</w:t>
      </w:r>
    </w:p>
    <w:p w:rsidR="0055594D" w:rsidRDefault="00A628C4">
      <w:pPr>
        <w:spacing w:line="360" w:lineRule="auto"/>
        <w:ind w:left="930" w:right="-62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На</w:t>
      </w:r>
      <w:r>
        <w:rPr>
          <w:b/>
          <w:bCs/>
          <w:iCs/>
          <w:spacing w:val="-2"/>
          <w:sz w:val="28"/>
        </w:rPr>
        <w:t xml:space="preserve"> </w:t>
      </w:r>
      <w:r>
        <w:rPr>
          <w:b/>
          <w:bCs/>
          <w:iCs/>
          <w:sz w:val="28"/>
        </w:rPr>
        <w:t>групповом</w:t>
      </w:r>
      <w:r>
        <w:rPr>
          <w:b/>
          <w:bCs/>
          <w:iCs/>
          <w:spacing w:val="-3"/>
          <w:sz w:val="28"/>
        </w:rPr>
        <w:t xml:space="preserve"> </w:t>
      </w:r>
      <w:r>
        <w:rPr>
          <w:b/>
          <w:bCs/>
          <w:iCs/>
          <w:sz w:val="28"/>
        </w:rPr>
        <w:t>уровне: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организацией и решении вопросов воспитания и социализации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 xml:space="preserve">Родительский контроль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353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353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</w:t>
      </w:r>
      <w:r>
        <w:rPr>
          <w:sz w:val="28"/>
        </w:rPr>
        <w:t>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  <w:r>
        <w:rPr>
          <w:sz w:val="28"/>
          <w:szCs w:val="24"/>
        </w:rPr>
        <w:t xml:space="preserve"> 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353"/>
        </w:tabs>
        <w:spacing w:line="360" w:lineRule="auto"/>
        <w:ind w:right="-62" w:firstLine="710"/>
        <w:rPr>
          <w:sz w:val="28"/>
        </w:rPr>
      </w:pPr>
      <w:r>
        <w:rPr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353"/>
        </w:tabs>
        <w:spacing w:line="360" w:lineRule="auto"/>
        <w:ind w:right="-62" w:firstLine="710"/>
        <w:rPr>
          <w:sz w:val="28"/>
        </w:rPr>
      </w:pPr>
      <w:r>
        <w:rPr>
          <w:sz w:val="28"/>
          <w:szCs w:val="24"/>
        </w:rPr>
        <w:t>Привлечение членов семей школьников к организации и проведению дел, пр</w:t>
      </w:r>
      <w:r>
        <w:rPr>
          <w:sz w:val="28"/>
          <w:szCs w:val="24"/>
        </w:rPr>
        <w:t>аздников, конкурсов, соревнований класса.</w:t>
      </w:r>
    </w:p>
    <w:p w:rsidR="0055594D" w:rsidRDefault="00A628C4">
      <w:pPr>
        <w:pStyle w:val="ac"/>
        <w:numPr>
          <w:ilvl w:val="0"/>
          <w:numId w:val="10"/>
        </w:numPr>
        <w:tabs>
          <w:tab w:val="left" w:pos="121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 xml:space="preserve">Родительский всеобуч (субботний лекторий), на котором родители могли бы получать ценные 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</w:t>
      </w:r>
      <w:r>
        <w:rPr>
          <w:sz w:val="28"/>
        </w:rPr>
        <w:t xml:space="preserve">еским опытом </w:t>
      </w:r>
      <w:r>
        <w:rPr>
          <w:sz w:val="28"/>
        </w:rPr>
        <w:lastRenderedPageBreak/>
        <w:t>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55594D" w:rsidRDefault="0055594D">
      <w:pPr>
        <w:tabs>
          <w:tab w:val="left" w:pos="1214"/>
        </w:tabs>
        <w:spacing w:line="360" w:lineRule="auto"/>
        <w:ind w:left="219" w:right="-62"/>
        <w:rPr>
          <w:sz w:val="28"/>
        </w:rPr>
      </w:pPr>
    </w:p>
    <w:p w:rsidR="0055594D" w:rsidRDefault="00A628C4">
      <w:pPr>
        <w:spacing w:line="360" w:lineRule="auto"/>
        <w:ind w:left="930" w:right="-62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На</w:t>
      </w:r>
      <w:r>
        <w:rPr>
          <w:b/>
          <w:bCs/>
          <w:iCs/>
          <w:spacing w:val="-4"/>
          <w:sz w:val="28"/>
        </w:rPr>
        <w:t xml:space="preserve"> </w:t>
      </w:r>
      <w:r>
        <w:rPr>
          <w:b/>
          <w:bCs/>
          <w:iCs/>
          <w:sz w:val="28"/>
        </w:rPr>
        <w:t>индивидуальном</w:t>
      </w:r>
      <w:r>
        <w:rPr>
          <w:b/>
          <w:bCs/>
          <w:iCs/>
          <w:spacing w:val="-4"/>
          <w:sz w:val="28"/>
        </w:rPr>
        <w:t xml:space="preserve"> </w:t>
      </w:r>
      <w:r>
        <w:rPr>
          <w:b/>
          <w:bCs/>
          <w:iCs/>
          <w:sz w:val="28"/>
        </w:rPr>
        <w:t>уровне:</w:t>
      </w:r>
    </w:p>
    <w:p w:rsidR="0055594D" w:rsidRDefault="00A628C4">
      <w:pPr>
        <w:pStyle w:val="ac"/>
        <w:numPr>
          <w:ilvl w:val="0"/>
          <w:numId w:val="11"/>
        </w:numPr>
        <w:tabs>
          <w:tab w:val="left" w:pos="1252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Работа специалистов (психологов, администрации школы, инспектора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ПДН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ситуаций.</w:t>
      </w:r>
    </w:p>
    <w:p w:rsidR="0055594D" w:rsidRDefault="00A628C4">
      <w:pPr>
        <w:pStyle w:val="ac"/>
        <w:numPr>
          <w:ilvl w:val="0"/>
          <w:numId w:val="11"/>
        </w:numPr>
        <w:tabs>
          <w:tab w:val="left" w:pos="1444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 в случае возникновения острых проблем, связанных с обучением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5594D" w:rsidRDefault="00A628C4">
      <w:pPr>
        <w:pStyle w:val="ac"/>
        <w:numPr>
          <w:ilvl w:val="0"/>
          <w:numId w:val="11"/>
        </w:numPr>
        <w:tabs>
          <w:tab w:val="left" w:pos="1416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55594D" w:rsidRDefault="00A628C4">
      <w:pPr>
        <w:pStyle w:val="ac"/>
        <w:numPr>
          <w:ilvl w:val="0"/>
          <w:numId w:val="11"/>
        </w:numPr>
        <w:tabs>
          <w:tab w:val="left" w:pos="1559"/>
        </w:tabs>
        <w:spacing w:line="360" w:lineRule="auto"/>
        <w:ind w:right="-62" w:firstLine="71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 педагогов и родителей.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>Принципы</w:t>
      </w:r>
      <w:proofErr w:type="spellEnd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>работы</w:t>
      </w:r>
      <w:proofErr w:type="spellEnd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 xml:space="preserve"> с</w:t>
      </w: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>о</w:t>
      </w:r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>взрослыми</w:t>
      </w:r>
      <w:proofErr w:type="spellEnd"/>
      <w:r>
        <w:rPr>
          <w:rFonts w:eastAsia="TimesNewRomanPS-BoldMT"/>
          <w:b/>
          <w:bCs/>
          <w:color w:val="000000"/>
          <w:sz w:val="28"/>
          <w:szCs w:val="28"/>
          <w:lang w:val="en-US" w:eastAsia="zh-CN" w:bidi="ar"/>
        </w:rPr>
        <w:t xml:space="preserve">: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Отказ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от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критики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участников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Обеспечение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свободы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мнения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Уважение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плюрализма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жизненных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позиций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Удовлетворение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познавательного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интереса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Соблюдение принципа конфиденциальности и сохранения персональных данных.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TimesNewRomanPS-BoldMT"/>
          <w:b/>
          <w:bCs/>
          <w:color w:val="000000"/>
          <w:sz w:val="28"/>
          <w:szCs w:val="28"/>
          <w:lang w:eastAsia="zh-CN" w:bidi="ar"/>
        </w:rPr>
        <w:t xml:space="preserve">Задачи модуля работы с родителями (законными представителями):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Информирование родителей о школьных проблемах и успехах ребёнка, его класса,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школы в целом;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Консультирование по вопросам воспитания с привлечением специалистов;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Предоставление краткой иллюстративной информации о школьных делах, видах и формах воспитания;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Регулирование отношений между родителями, педагогами и учениками;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Организ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ация работы родительских комитетов, советов, родительских групп, собраний;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Масштабирование и тиражирование эффективного опыта родителей в вопросах воспитания;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Привлечение членов семей школьников к организации, проведению, участию в различных классных и школьных делах и мероприятиях. </w:t>
      </w:r>
    </w:p>
    <w:p w:rsidR="0055594D" w:rsidRDefault="00A628C4">
      <w:pPr>
        <w:widowControl/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  <w:lang w:eastAsia="zh-CN" w:bidi="ar"/>
        </w:rPr>
        <w:t>Формы и виды работы с родителями в текущем плане.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proofErr w:type="spellStart"/>
      <w:r>
        <w:rPr>
          <w:rFonts w:eastAsia="SimSun"/>
          <w:sz w:val="28"/>
          <w:szCs w:val="28"/>
          <w:lang w:val="en-US" w:eastAsia="zh-CN" w:bidi="ar"/>
        </w:rPr>
        <w:lastRenderedPageBreak/>
        <w:t>Беседы</w:t>
      </w:r>
      <w:proofErr w:type="spellEnd"/>
      <w:r>
        <w:rPr>
          <w:rFonts w:eastAsia="SimSun"/>
          <w:sz w:val="28"/>
          <w:szCs w:val="28"/>
          <w:lang w:val="en-US" w:eastAsia="zh-CN" w:bidi="ar"/>
        </w:rPr>
        <w:t xml:space="preserve">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Посещение семьи для установления контакта с ребенком, его родителями, вы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яснения условий воспитания.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Дни открытых дверей, родительский день.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Родительские собрания.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Консультации (квалифицированные советы по разным вопросам).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Составляется система консультаций, которые проводятся индивидуально.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Анкетирование, тестирование, со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циологические срезы, опросники - это </w:t>
      </w:r>
    </w:p>
    <w:p w:rsidR="0055594D" w:rsidRDefault="00A628C4">
      <w:pPr>
        <w:widowControl/>
        <w:tabs>
          <w:tab w:val="left" w:pos="420"/>
        </w:tabs>
        <w:spacing w:line="360" w:lineRule="auto"/>
        <w:ind w:left="420"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диагностический инструментарий, помогающий получить наиболее полную информацию по определённым вопросам, проанализировать её и правильно спланировать дальнейшую работу в этом направлении.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Освещение вопросов воспитания для родителей на сайте школы, размещение памяток.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Проведение акций: "Подари книгу школе", «#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бумбатлл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>», «Собачий ангел».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Проведение мастер - классов - это мероприятие, на котором родители демонстрируют свои достижения в област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и воспитания детей, знакомят со своими компетенциями, усиливая авторитет ценностных ориентиров и социализации.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«Круглый стол» с родителями с обязательным участием специалистов, чтобы обсудить с родителями актуальные проблемы воспитания. Темы по школьным п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роблемам, «провалам» в воспитании.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Лекторий для родителей по субботам, что дает возможность родителям познакомиться с основными формами работы в области воспитания.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Проведение тренинга и деловой игры.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Родительская</w:t>
      </w:r>
      <w:proofErr w:type="spellEnd"/>
      <w:r>
        <w:rPr>
          <w:rFonts w:eastAsia="SimSun"/>
          <w:color w:val="000000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sz w:val="28"/>
          <w:szCs w:val="28"/>
          <w:lang w:val="en-US" w:eastAsia="zh-CN" w:bidi="ar"/>
        </w:rPr>
        <w:t>конференция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>.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Тематические игры семейных </w:t>
      </w:r>
      <w:r>
        <w:rPr>
          <w:rFonts w:eastAsia="SimSun"/>
          <w:color w:val="000000"/>
          <w:sz w:val="28"/>
          <w:szCs w:val="28"/>
          <w:lang w:eastAsia="zh-CN" w:bidi="ar"/>
        </w:rPr>
        <w:t>команд «Спортивная семья».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Родительская педагогическая лаборатория. На них обсуждается участие родителей в различных мероприятиях.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Проводится анкета «Родитель - ребенок - школа». Проходит обсуждение либо намеченных мероприятий, либо анализируются прошедши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е и подводятся итоги. Родителей знакомят с мероприятиями, запланированными на год, слушают предложения родителей, какую помощь и поддержку они могут оказать в </w:t>
      </w:r>
      <w:r>
        <w:rPr>
          <w:rFonts w:eastAsia="SimSun"/>
          <w:color w:val="000000"/>
          <w:sz w:val="28"/>
          <w:szCs w:val="28"/>
          <w:lang w:eastAsia="zh-CN" w:bidi="ar"/>
        </w:rPr>
        <w:lastRenderedPageBreak/>
        <w:t xml:space="preserve">запланированных мероприятиях, а также их пожелания и предложения на учебный год. В конце года на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таких собраниях подводят итоги прошедшего года, дают оценку и анализируют достижения и ошибки.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Открытые уроки для родителей. Родителей знакомят со спецификой проведения и воспитательными моментами урока, в структуру которого можно включить элементы беседы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с родителями.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Праздники, утренники, мероприятия (концерты, соревнования). К данной группе форм относятся проведение педагогами традиционных совместных праздников и досугов, помогающих сблизить участников педагогического процесса.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Семейные вернисажи - выставки - это наглядная форма предоставления </w:t>
      </w:r>
    </w:p>
    <w:p w:rsidR="0055594D" w:rsidRDefault="00A628C4">
      <w:pPr>
        <w:widowControl/>
        <w:spacing w:line="360" w:lineRule="auto"/>
        <w:ind w:right="-62" w:firstLineChars="150" w:firstLine="420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информации, рассказывающей о творческой стороне воспитания в семьях. </w:t>
      </w:r>
    </w:p>
    <w:p w:rsidR="0055594D" w:rsidRDefault="00A628C4">
      <w:pPr>
        <w:widowControl/>
        <w:spacing w:line="360" w:lineRule="auto"/>
        <w:ind w:right="-62" w:firstLineChars="150" w:firstLine="420"/>
        <w:jc w:val="both"/>
        <w:rPr>
          <w:sz w:val="28"/>
          <w:szCs w:val="28"/>
        </w:rPr>
      </w:pPr>
      <w:proofErr w:type="gramStart"/>
      <w:r>
        <w:rPr>
          <w:rFonts w:eastAsia="SimSun"/>
          <w:color w:val="000000"/>
          <w:sz w:val="28"/>
          <w:szCs w:val="28"/>
          <w:lang w:eastAsia="zh-CN" w:bidi="ar"/>
        </w:rPr>
        <w:t>демонстрирующая</w:t>
      </w:r>
      <w:proofErr w:type="gramEnd"/>
      <w:r>
        <w:rPr>
          <w:rFonts w:eastAsia="SimSun"/>
          <w:color w:val="000000"/>
          <w:sz w:val="28"/>
          <w:szCs w:val="28"/>
          <w:lang w:eastAsia="zh-CN" w:bidi="ar"/>
        </w:rPr>
        <w:t xml:space="preserve"> результаты совместной деятельности родителей и детей (один из показателей комфортности внутрисемейных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отношений).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Совместные походы и экскурсии. Основная цель таких мероприятий - укрепление детско-родительских отношений. В результате у детей воспитывается трудолюбие, аккуратность, внимание к близким людям, уважение к труду, любовь к Родине, родному краю. </w:t>
      </w:r>
    </w:p>
    <w:p w:rsidR="0055594D" w:rsidRDefault="00A628C4">
      <w:pPr>
        <w:widowControl/>
        <w:numPr>
          <w:ilvl w:val="0"/>
          <w:numId w:val="12"/>
        </w:numPr>
        <w:spacing w:line="360" w:lineRule="auto"/>
        <w:ind w:right="-62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Важную роль в жизни школы играет 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Общеродительский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комитет школы, который является основным субъектом образовательно-воспитательных отношений, входит в Совет школы. Определяет направления взаимодействия, организует деятельность по реализации поставленных з</w:t>
      </w:r>
      <w:r>
        <w:rPr>
          <w:rFonts w:eastAsia="SimSun"/>
          <w:color w:val="000000"/>
          <w:sz w:val="28"/>
          <w:szCs w:val="28"/>
          <w:lang w:eastAsia="zh-CN" w:bidi="ar"/>
        </w:rPr>
        <w:t>адач при реализации образовательного процесса.</w:t>
      </w:r>
    </w:p>
    <w:p w:rsidR="0055594D" w:rsidRDefault="0055594D">
      <w:pPr>
        <w:pStyle w:val="a8"/>
        <w:ind w:left="0" w:right="-62" w:firstLine="0"/>
      </w:pPr>
    </w:p>
    <w:p w:rsidR="0055594D" w:rsidRDefault="00A628C4">
      <w:pPr>
        <w:pStyle w:val="1"/>
        <w:tabs>
          <w:tab w:val="left" w:pos="3893"/>
        </w:tabs>
        <w:spacing w:line="360" w:lineRule="auto"/>
        <w:ind w:left="0" w:right="-62" w:firstLine="0"/>
        <w:jc w:val="both"/>
      </w:pPr>
      <w:r>
        <w:t xml:space="preserve">         </w:t>
      </w:r>
      <w:bookmarkStart w:id="15" w:name="_Toc145135151"/>
      <w:r>
        <w:t>Модуль</w:t>
      </w:r>
      <w:r>
        <w:rPr>
          <w:spacing w:val="-8"/>
        </w:rPr>
        <w:t xml:space="preserve"> </w:t>
      </w:r>
      <w:r>
        <w:t>«Самоуправление и детские общественные объединения»</w:t>
      </w:r>
      <w:bookmarkEnd w:id="15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right="-62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г. Иркутска</w:t>
      </w:r>
      <w:r>
        <w:rPr>
          <w:spacing w:val="1"/>
        </w:rPr>
        <w:t xml:space="preserve"> </w:t>
      </w:r>
      <w:r>
        <w:t>СОШ №71</w:t>
      </w:r>
      <w:r>
        <w:rPr>
          <w:spacing w:val="1"/>
        </w:rPr>
        <w:t xml:space="preserve"> </w:t>
      </w:r>
      <w:r>
        <w:t>помогает педагогам воспитывать в детях инициативность, самостоятельность,</w:t>
      </w:r>
      <w:r>
        <w:rPr>
          <w:spacing w:val="1"/>
        </w:rPr>
        <w:t xml:space="preserve"> </w:t>
      </w:r>
      <w:r>
        <w:t>отве</w:t>
      </w:r>
      <w:r>
        <w:t>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7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 Это то, что готовит их к взрослой жизни. Поскольку учащимся</w:t>
      </w:r>
      <w:r>
        <w:rPr>
          <w:spacing w:val="-67"/>
        </w:rPr>
        <w:t xml:space="preserve">                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 свою деятельность, детское самоуправление иногда и на время</w:t>
      </w:r>
      <w:r>
        <w:rPr>
          <w:spacing w:val="1"/>
        </w:rPr>
        <w:t xml:space="preserve"> </w:t>
      </w:r>
      <w:r>
        <w:t>может трансформироваться (посредством введения функции педагога-куратора)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</w:t>
      </w:r>
      <w:r>
        <w:lastRenderedPageBreak/>
        <w:t>взрослое</w:t>
      </w:r>
      <w:r>
        <w:rPr>
          <w:spacing w:val="2"/>
        </w:rPr>
        <w:t xml:space="preserve"> </w:t>
      </w:r>
      <w:r>
        <w:t>самоуправление, через организацию детских общественных объеди</w:t>
      </w:r>
      <w:r>
        <w:t>нений в школе и их взаимодействие на уровнях города, региона, страны.</w:t>
      </w:r>
    </w:p>
    <w:p w:rsidR="0055594D" w:rsidRDefault="00A628C4">
      <w:pPr>
        <w:pStyle w:val="a8"/>
        <w:spacing w:line="360" w:lineRule="auto"/>
        <w:ind w:right="-62"/>
      </w:pPr>
      <w:r>
        <w:t>Цель: реализация права учащихся на участие в управлении школой через вовлечение в общественные отношения и организацию жизнедеятельности ученического коллектива.</w:t>
      </w:r>
    </w:p>
    <w:p w:rsidR="0055594D" w:rsidRDefault="00A628C4">
      <w:pPr>
        <w:pStyle w:val="a8"/>
        <w:spacing w:line="360" w:lineRule="auto"/>
        <w:ind w:right="-62"/>
      </w:pPr>
      <w:r>
        <w:t>Задачи:</w:t>
      </w:r>
    </w:p>
    <w:p w:rsidR="0055594D" w:rsidRDefault="00A628C4">
      <w:pPr>
        <w:pStyle w:val="a8"/>
        <w:numPr>
          <w:ilvl w:val="1"/>
          <w:numId w:val="13"/>
        </w:numPr>
        <w:spacing w:line="360" w:lineRule="auto"/>
        <w:ind w:right="-62"/>
      </w:pPr>
      <w:r>
        <w:t>содействие форми</w:t>
      </w:r>
      <w:r>
        <w:t>рованию личности на основе присущей российскому обществу системы ценностей;</w:t>
      </w:r>
    </w:p>
    <w:p w:rsidR="0055594D" w:rsidRDefault="00A628C4">
      <w:pPr>
        <w:pStyle w:val="a8"/>
        <w:numPr>
          <w:ilvl w:val="1"/>
          <w:numId w:val="13"/>
        </w:numPr>
        <w:spacing w:line="360" w:lineRule="auto"/>
        <w:ind w:right="-62"/>
      </w:pPr>
      <w:r>
        <w:t>формирование у школьников личной готовности к самореализации в условиях современного общества через освоение навыков социального взаимодействия;</w:t>
      </w:r>
    </w:p>
    <w:p w:rsidR="0055594D" w:rsidRDefault="00A628C4">
      <w:pPr>
        <w:pStyle w:val="a8"/>
        <w:numPr>
          <w:ilvl w:val="1"/>
          <w:numId w:val="13"/>
        </w:numPr>
        <w:spacing w:line="360" w:lineRule="auto"/>
        <w:ind w:right="-62"/>
      </w:pPr>
      <w:r>
        <w:t>создание условий для полноценного р</w:t>
      </w:r>
      <w:r>
        <w:t>аскрытия и реализации творческих способностей школьников;</w:t>
      </w:r>
    </w:p>
    <w:p w:rsidR="0055594D" w:rsidRDefault="00A628C4">
      <w:pPr>
        <w:pStyle w:val="a8"/>
        <w:numPr>
          <w:ilvl w:val="1"/>
          <w:numId w:val="13"/>
        </w:numPr>
        <w:spacing w:line="360" w:lineRule="auto"/>
        <w:ind w:right="-62"/>
      </w:pPr>
      <w:r>
        <w:t>поддержка инициативы и социальной активности учащихся в решении проблем организации школьной жизни; формирование культуры межличностных отношений и совместной деятельности;</w:t>
      </w:r>
    </w:p>
    <w:p w:rsidR="0055594D" w:rsidRDefault="00A628C4">
      <w:pPr>
        <w:pStyle w:val="a8"/>
        <w:numPr>
          <w:ilvl w:val="1"/>
          <w:numId w:val="13"/>
        </w:numPr>
        <w:spacing w:line="360" w:lineRule="auto"/>
        <w:ind w:right="-62"/>
      </w:pPr>
      <w:r>
        <w:t>передача и сохранение тра</w:t>
      </w:r>
      <w:r>
        <w:t>диций.</w:t>
      </w:r>
    </w:p>
    <w:p w:rsidR="0055594D" w:rsidRDefault="00A628C4">
      <w:pPr>
        <w:pStyle w:val="a8"/>
        <w:spacing w:line="360" w:lineRule="auto"/>
        <w:ind w:right="-62"/>
      </w:pPr>
      <w:r>
        <w:t>Детское самоуправление в МБОУ г. Иркутска СОШ №71 осуществляется</w:t>
      </w:r>
      <w:r>
        <w:rPr>
          <w:spacing w:val="1"/>
        </w:rPr>
        <w:t xml:space="preserve"> </w:t>
      </w:r>
      <w:r>
        <w:t>на основе следующих принципов: добровольность, равноправие, открытость,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2"/>
        </w:rPr>
        <w:t xml:space="preserve"> </w:t>
      </w:r>
      <w:r>
        <w:t>взаимопомощь,</w:t>
      </w:r>
      <w:r>
        <w:rPr>
          <w:spacing w:val="2"/>
        </w:rPr>
        <w:t xml:space="preserve"> </w:t>
      </w:r>
      <w:r>
        <w:t>взаимоуважение,</w:t>
      </w:r>
      <w:r>
        <w:rPr>
          <w:spacing w:val="3"/>
        </w:rPr>
        <w:t xml:space="preserve"> </w:t>
      </w:r>
      <w:r>
        <w:t>сотрудничество.</w:t>
      </w:r>
    </w:p>
    <w:p w:rsidR="0055594D" w:rsidRDefault="00A628C4">
      <w:pPr>
        <w:pStyle w:val="a8"/>
        <w:spacing w:line="360" w:lineRule="auto"/>
        <w:ind w:right="-62"/>
      </w:pPr>
      <w:r>
        <w:t>Школьное самоуправление имеет уровни и направлени</w:t>
      </w:r>
      <w:r>
        <w:t>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822"/>
        <w:gridCol w:w="2747"/>
      </w:tblGrid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rPr>
                <w:b/>
              </w:rPr>
            </w:pPr>
            <w:r>
              <w:rPr>
                <w:b/>
              </w:rPr>
              <w:t>Деятельность и взаимодействие</w:t>
            </w:r>
          </w:p>
        </w:tc>
      </w:tr>
      <w:tr w:rsidR="0055594D">
        <w:trPr>
          <w:jc w:val="center"/>
        </w:trPr>
        <w:tc>
          <w:tcPr>
            <w:tcW w:w="3518" w:type="dxa"/>
            <w:vMerge w:val="restart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Актив класса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Староста класса, заместитель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jc w:val="left"/>
            </w:pPr>
            <w:r>
              <w:t>Организуют и реализуют мероприятия в рамках своих направлений в классе, имеют представительство в Школьном Парламенте</w:t>
            </w: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Сектор Образования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Сектор </w:t>
            </w:r>
            <w:r>
              <w:t xml:space="preserve">Гражданско </w:t>
            </w:r>
            <w:proofErr w:type="gramStart"/>
            <w:r>
              <w:t>-п</w:t>
            </w:r>
            <w:proofErr w:type="gramEnd"/>
            <w:r>
              <w:t>атриотический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Сектор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Сектор Медиа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Сектор дисциплины и порядка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 w:val="restart"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           Актив школы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(Школьный Парламент)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>Президент школы, вице-</w:t>
            </w:r>
            <w:r>
              <w:lastRenderedPageBreak/>
              <w:t>президент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jc w:val="left"/>
            </w:pPr>
            <w:r>
              <w:lastRenderedPageBreak/>
              <w:t xml:space="preserve">Организуют и </w:t>
            </w:r>
            <w:r>
              <w:lastRenderedPageBreak/>
              <w:t xml:space="preserve">реализуют мероприятия в рамках своих направлений в школе, имеют </w:t>
            </w:r>
            <w:r>
              <w:t>представительство в Городском Школьном Парламенте</w:t>
            </w: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Лидер направления Образование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Лидер направления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Гражданско </w:t>
            </w:r>
            <w:proofErr w:type="gramStart"/>
            <w:r>
              <w:t>-п</w:t>
            </w:r>
            <w:proofErr w:type="gramEnd"/>
            <w:r>
              <w:t>атриотического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Лидер направления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Волонтерство</w:t>
            </w:r>
            <w:proofErr w:type="spellEnd"/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Лидер направления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t>Медиа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Лидер направления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t>дисциплины и порядка</w:t>
            </w:r>
          </w:p>
        </w:tc>
        <w:tc>
          <w:tcPr>
            <w:tcW w:w="2747" w:type="dxa"/>
            <w:vMerge/>
            <w:shd w:val="clear" w:color="auto" w:fill="auto"/>
          </w:tcPr>
          <w:p w:rsidR="0055594D" w:rsidRDefault="0055594D">
            <w:pPr>
              <w:pStyle w:val="a8"/>
              <w:spacing w:line="360" w:lineRule="auto"/>
              <w:ind w:left="0" w:right="-62" w:firstLine="0"/>
              <w:jc w:val="left"/>
            </w:pP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ДЮП «Дружина юных пожарных» 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В целях повышения образовательного уровня детей начальной школы и участия их в обеспечении пожарной безопасности среди учащихся 5 классов ежегодно действует ДЮП.</w:t>
            </w: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jc w:val="left"/>
            </w:pPr>
            <w:r>
              <w:t>Задачи данного объединения: - повышение образовательного уровня д</w:t>
            </w:r>
            <w:r>
              <w:t>етей и участие их в обеспечении пожарной безопасности; - оказание помощи в обеспечении безопасности граждан и имущества при возникновении пожаров; - проведение противопожарной пропаганды; - содействие в профессиональной ориентации детей.</w:t>
            </w: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Отряд ЮИД (Юные </w:t>
            </w:r>
            <w:r>
              <w:lastRenderedPageBreak/>
              <w:t>инспектора дорожного движения)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proofErr w:type="gramStart"/>
            <w:r>
              <w:lastRenderedPageBreak/>
              <w:t>Обучающиеся</w:t>
            </w:r>
            <w:proofErr w:type="gramEnd"/>
            <w:r>
              <w:t xml:space="preserve"> 5 классов.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>В целях повышения образовательного уровня детей и их социализации, привитие навыков общественной организационной работы, ответственности, товарищества через деятельность объединения, а также активной пр</w:t>
            </w:r>
            <w:r>
              <w:t>опаганды ПДД среди детей для предупреждения ДДТТ.</w:t>
            </w: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  <w:jc w:val="left"/>
            </w:pPr>
            <w:r>
              <w:lastRenderedPageBreak/>
              <w:t xml:space="preserve">Задачи данной </w:t>
            </w:r>
            <w:r>
              <w:lastRenderedPageBreak/>
              <w:t>организации: - социализация детей и подростков, -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>Школьный «</w:t>
            </w:r>
            <w:proofErr w:type="spellStart"/>
            <w:r>
              <w:t>Меди</w:t>
            </w:r>
            <w:r>
              <w:t>ацентр</w:t>
            </w:r>
            <w:proofErr w:type="spellEnd"/>
            <w:r>
              <w:t>»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proofErr w:type="gramStart"/>
            <w:r>
              <w:t>Обучающиеся</w:t>
            </w:r>
            <w:proofErr w:type="gramEnd"/>
            <w:r>
              <w:t xml:space="preserve"> 5-11 классов.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Школьный </w:t>
            </w:r>
            <w:proofErr w:type="spellStart"/>
            <w:r>
              <w:t>медиацентр</w:t>
            </w:r>
            <w:proofErr w:type="spellEnd"/>
            <w:r>
              <w:t xml:space="preserve"> - созданная группа информационно-технической поддержки школьных мероприятий, осуществляющая видеосъемку и мультимедийное сопровождение школьных праздников, конкурсов, спектаклей и других мероприятий.</w:t>
            </w: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1.</w:t>
            </w:r>
            <w:r>
              <w:t xml:space="preserve">Освещение наиболее интересных моментов жизни школы; 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2. Популяризация общешкольных мероприятий, деятельности органа ученического самоуправления, обзора участия учащихся в конкурсах и олимпиадах различных уровней; 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3. Формирование общественного мнения в шко</w:t>
            </w:r>
            <w:r>
              <w:t xml:space="preserve">ле и развитие личности ребенка; 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>4. Создание дружного коллектива создателей школьных новостей</w:t>
            </w:r>
          </w:p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 5. Эстетическое воздействие на читателей и участников групповых </w:t>
            </w:r>
            <w:proofErr w:type="gramStart"/>
            <w:r>
              <w:t>обсуждений</w:t>
            </w:r>
            <w:proofErr w:type="gramEnd"/>
            <w:r>
              <w:t xml:space="preserve"> социальных сетях, на сайте школы.</w:t>
            </w: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 xml:space="preserve">Школьный музей «Подвигу </w:t>
            </w:r>
            <w:proofErr w:type="gramStart"/>
            <w:r>
              <w:t>–П</w:t>
            </w:r>
            <w:proofErr w:type="gramEnd"/>
            <w:r>
              <w:t>амять!»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right="-62" w:firstLine="0"/>
            </w:pPr>
            <w:proofErr w:type="gramStart"/>
            <w:r>
              <w:t>Обучающиеся</w:t>
            </w:r>
            <w:proofErr w:type="gramEnd"/>
            <w:r>
              <w:t xml:space="preserve"> 5-11 </w:t>
            </w:r>
            <w:r>
              <w:t>классов.</w:t>
            </w:r>
          </w:p>
          <w:p w:rsidR="0055594D" w:rsidRDefault="00A628C4">
            <w:pPr>
              <w:pStyle w:val="a8"/>
              <w:spacing w:line="360" w:lineRule="auto"/>
              <w:ind w:right="-62" w:firstLine="0"/>
            </w:pPr>
            <w:r>
              <w:t>Формирование гражданско-патриотических качеств, расширению кругозора и воспитание познавательных интересов и способностей.</w:t>
            </w:r>
          </w:p>
          <w:p w:rsidR="0055594D" w:rsidRDefault="0055594D">
            <w:pPr>
              <w:pStyle w:val="a8"/>
              <w:spacing w:line="360" w:lineRule="auto"/>
              <w:ind w:left="0" w:right="-62" w:firstLine="0"/>
            </w:pP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Научно - исследовательская деятельность по изучению, охране и популяризации историко-культурного и природного наследия родн</w:t>
            </w:r>
            <w:r>
              <w:t>ого края средствами краеведения и музейного дела.</w:t>
            </w: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>Школьный спортивный клуб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right="-62" w:firstLine="0"/>
            </w:pPr>
            <w:proofErr w:type="gramStart"/>
            <w:r>
              <w:t>Обучающиеся</w:t>
            </w:r>
            <w:proofErr w:type="gramEnd"/>
            <w:r>
              <w:t xml:space="preserve"> 5-11 классов.</w:t>
            </w: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Деятельность школьного спортивного клуба направлена на привлечение </w:t>
            </w:r>
            <w:proofErr w:type="gramStart"/>
            <w:r>
              <w:t>обучающихся</w:t>
            </w:r>
            <w:proofErr w:type="gramEnd"/>
            <w:r>
              <w:t xml:space="preserve"> к регулярным занятиям физической </w:t>
            </w:r>
            <w:r>
              <w:lastRenderedPageBreak/>
              <w:t>культурой и спортом, формирования здоровог</w:t>
            </w:r>
            <w:r>
              <w:t>о образа жизни, организации активного отдыха, повышения уровня физического развития</w:t>
            </w:r>
          </w:p>
        </w:tc>
      </w:tr>
      <w:tr w:rsidR="0055594D">
        <w:trPr>
          <w:jc w:val="center"/>
        </w:trPr>
        <w:tc>
          <w:tcPr>
            <w:tcW w:w="3518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lastRenderedPageBreak/>
              <w:t>Первичное отделение РДДМ</w:t>
            </w:r>
          </w:p>
        </w:tc>
        <w:tc>
          <w:tcPr>
            <w:tcW w:w="3822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right="-62" w:firstLine="0"/>
            </w:pPr>
            <w:proofErr w:type="gramStart"/>
            <w:r>
              <w:t>Обучающиеся</w:t>
            </w:r>
            <w:proofErr w:type="gramEnd"/>
            <w:r>
              <w:t xml:space="preserve"> 5-11 классов.</w:t>
            </w:r>
          </w:p>
          <w:p w:rsidR="0055594D" w:rsidRDefault="00A628C4">
            <w:pPr>
              <w:pStyle w:val="a8"/>
              <w:spacing w:line="360" w:lineRule="auto"/>
              <w:ind w:right="-62" w:firstLine="0"/>
            </w:pPr>
            <w:r>
              <w:t>Председатель, Ревизионная комиссия, лидеры направлений.</w:t>
            </w:r>
          </w:p>
          <w:p w:rsidR="0055594D" w:rsidRDefault="0055594D">
            <w:pPr>
              <w:pStyle w:val="a8"/>
              <w:spacing w:line="360" w:lineRule="auto"/>
              <w:ind w:right="-62" w:firstLine="0"/>
            </w:pPr>
          </w:p>
        </w:tc>
        <w:tc>
          <w:tcPr>
            <w:tcW w:w="2747" w:type="dxa"/>
            <w:shd w:val="clear" w:color="auto" w:fill="auto"/>
          </w:tcPr>
          <w:p w:rsidR="0055594D" w:rsidRDefault="00A628C4">
            <w:pPr>
              <w:pStyle w:val="a8"/>
              <w:spacing w:line="360" w:lineRule="auto"/>
              <w:ind w:left="0" w:right="-62" w:firstLine="0"/>
            </w:pPr>
            <w:r>
              <w:t xml:space="preserve">Организация и реализация акций и мероприятий на уровне школы, </w:t>
            </w:r>
            <w:r>
              <w:t>города, региона, страны в рамках деятельности «Движения Первых».</w:t>
            </w:r>
          </w:p>
        </w:tc>
      </w:tr>
    </w:tbl>
    <w:p w:rsidR="0055594D" w:rsidRDefault="0055594D">
      <w:pPr>
        <w:pStyle w:val="a8"/>
        <w:spacing w:line="242" w:lineRule="auto"/>
        <w:ind w:right="-62"/>
      </w:pPr>
    </w:p>
    <w:p w:rsidR="0055594D" w:rsidRDefault="0055594D">
      <w:pPr>
        <w:pStyle w:val="a8"/>
        <w:spacing w:line="242" w:lineRule="auto"/>
        <w:ind w:right="-62"/>
      </w:pPr>
    </w:p>
    <w:p w:rsidR="0055594D" w:rsidRDefault="0055594D">
      <w:pPr>
        <w:pStyle w:val="a8"/>
        <w:ind w:left="0" w:right="-62" w:firstLine="0"/>
        <w:rPr>
          <w:sz w:val="24"/>
        </w:rPr>
      </w:pPr>
    </w:p>
    <w:p w:rsidR="0055594D" w:rsidRDefault="00A628C4">
      <w:pPr>
        <w:pStyle w:val="1"/>
        <w:tabs>
          <w:tab w:val="left" w:pos="3869"/>
        </w:tabs>
        <w:spacing w:line="360" w:lineRule="auto"/>
        <w:ind w:left="3867" w:right="-62" w:firstLine="0"/>
        <w:jc w:val="both"/>
      </w:pPr>
      <w:bookmarkStart w:id="16" w:name="_Toc145135152"/>
      <w:r>
        <w:t>Модуль</w:t>
      </w:r>
      <w:r>
        <w:rPr>
          <w:spacing w:val="-8"/>
        </w:rPr>
        <w:t xml:space="preserve"> </w:t>
      </w:r>
      <w:r>
        <w:t>«Профориентация»</w:t>
      </w:r>
      <w:bookmarkEnd w:id="16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  <w:ind w:left="930" w:right="-62" w:hanging="646"/>
      </w:pPr>
      <w:r>
        <w:t>Совместная</w:t>
      </w:r>
      <w:r>
        <w:rPr>
          <w:spacing w:val="105"/>
        </w:rPr>
        <w:t xml:space="preserve"> </w:t>
      </w:r>
      <w:r>
        <w:t>деятельность</w:t>
      </w:r>
      <w:r>
        <w:rPr>
          <w:spacing w:val="102"/>
        </w:rPr>
        <w:t xml:space="preserve"> </w:t>
      </w:r>
      <w:r>
        <w:t>педагогов</w:t>
      </w:r>
      <w:r>
        <w:rPr>
          <w:spacing w:val="103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 xml:space="preserve">школьников    </w:t>
      </w:r>
      <w:r>
        <w:rPr>
          <w:spacing w:val="7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направлению</w:t>
      </w:r>
    </w:p>
    <w:p w:rsidR="0055594D" w:rsidRDefault="00A628C4">
      <w:pPr>
        <w:pStyle w:val="a8"/>
        <w:spacing w:line="360" w:lineRule="auto"/>
        <w:ind w:left="142" w:right="-62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 xml:space="preserve">школьников; диагностику и </w:t>
      </w:r>
      <w:r>
        <w:t>консультирование по проблемам профориентации,</w:t>
      </w:r>
      <w:r>
        <w:rPr>
          <w:spacing w:val="1"/>
        </w:rPr>
        <w:t xml:space="preserve"> </w:t>
      </w:r>
      <w:r>
        <w:t xml:space="preserve">организация   </w:t>
      </w:r>
      <w:r>
        <w:rPr>
          <w:spacing w:val="25"/>
        </w:rPr>
        <w:t xml:space="preserve"> </w:t>
      </w:r>
      <w:r>
        <w:t xml:space="preserve">профессиональных   </w:t>
      </w:r>
      <w:r>
        <w:rPr>
          <w:spacing w:val="20"/>
        </w:rPr>
        <w:t xml:space="preserve"> </w:t>
      </w:r>
      <w:r>
        <w:t xml:space="preserve">проб   </w:t>
      </w:r>
      <w:r>
        <w:rPr>
          <w:spacing w:val="26"/>
        </w:rPr>
        <w:t xml:space="preserve"> </w:t>
      </w:r>
      <w:r>
        <w:t xml:space="preserve">школьников.   </w:t>
      </w:r>
      <w:r>
        <w:rPr>
          <w:spacing w:val="27"/>
        </w:rPr>
        <w:t xml:space="preserve"> </w:t>
      </w:r>
      <w:r>
        <w:t xml:space="preserve">Задача   </w:t>
      </w:r>
      <w:r>
        <w:rPr>
          <w:spacing w:val="25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школьника к выбору, педагог актуализирует его 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55594D" w:rsidRDefault="00A628C4">
      <w:pPr>
        <w:pStyle w:val="a8"/>
        <w:spacing w:line="360" w:lineRule="auto"/>
        <w:ind w:right="-62" w:firstLine="0"/>
      </w:pPr>
      <w:r>
        <w:rPr>
          <w:b/>
          <w:spacing w:val="1"/>
        </w:rPr>
        <w:t>Курсы внеурочной деятельности профессиональный минимум</w:t>
      </w:r>
      <w:r>
        <w:rPr>
          <w:spacing w:val="1"/>
        </w:rPr>
        <w:t>, р</w:t>
      </w:r>
      <w:r>
        <w:t>абота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участие обучающихся 6-11 классов в реализации еженедельного курса профессионального минимума на платформе сайта «Билет</w:t>
      </w:r>
      <w:r>
        <w:t xml:space="preserve"> в </w:t>
      </w:r>
      <w:r>
        <w:lastRenderedPageBreak/>
        <w:t>будущее» по федеральной программе «Моя Россия – мои горизонты» согласно плану профориентационной работы в образовательной организации. Включает работу просветительского характера, профессиональные пробы, экскурсии в профессиональные учебные заведения го</w:t>
      </w:r>
      <w:r>
        <w:t>рода, при взаимодействии с родительским сообществом школы, при кураторах и педагога – психолога.</w:t>
      </w:r>
    </w:p>
    <w:p w:rsidR="0055594D" w:rsidRDefault="00A628C4">
      <w:pPr>
        <w:pStyle w:val="a8"/>
        <w:spacing w:line="360" w:lineRule="auto"/>
        <w:ind w:right="-62" w:firstLine="0"/>
      </w:pPr>
      <w:proofErr w:type="gramStart"/>
      <w:r>
        <w:rPr>
          <w:b/>
          <w:bCs/>
        </w:rPr>
        <w:t xml:space="preserve">Участие в работе всероссийских </w:t>
      </w:r>
      <w:proofErr w:type="spellStart"/>
      <w:r>
        <w:rPr>
          <w:b/>
          <w:bCs/>
        </w:rPr>
        <w:t>профориентационных</w:t>
      </w:r>
      <w:proofErr w:type="spellEnd"/>
      <w:r>
        <w:rPr>
          <w:b/>
          <w:bCs/>
        </w:rPr>
        <w:t xml:space="preserve"> проектов</w:t>
      </w:r>
      <w:r>
        <w:t>, созданных в сети интернет: просмотр лекций, участие в мастер – классах, посещение открытых уроков –</w:t>
      </w:r>
      <w:r>
        <w:t xml:space="preserve"> онлайн – уроки финансовой грамотности, Всероссийские открытые уроки на </w:t>
      </w:r>
      <w:proofErr w:type="spellStart"/>
      <w:r>
        <w:t>потрале</w:t>
      </w:r>
      <w:proofErr w:type="spellEnd"/>
      <w:r>
        <w:t xml:space="preserve"> «</w:t>
      </w:r>
      <w:proofErr w:type="spellStart"/>
      <w:r>
        <w:t>ПроеКТОриЯ</w:t>
      </w:r>
      <w:proofErr w:type="spellEnd"/>
      <w:r>
        <w:t>» – 1-11классы);</w:t>
      </w:r>
      <w:proofErr w:type="gramEnd"/>
    </w:p>
    <w:p w:rsidR="0055594D" w:rsidRDefault="00A628C4">
      <w:pPr>
        <w:pStyle w:val="a8"/>
        <w:spacing w:line="360" w:lineRule="auto"/>
        <w:ind w:right="-62" w:firstLine="0"/>
      </w:pPr>
      <w:r>
        <w:rPr>
          <w:b/>
          <w:bCs/>
        </w:rPr>
        <w:t>Индивидуальные консультации психолога для обучающихся и их родителей</w:t>
      </w:r>
      <w:r>
        <w:t> по вопросам склонностей, способностей, дарований и иных индивидуальных особенно</w:t>
      </w:r>
      <w:r>
        <w:t>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</w:t>
      </w:r>
      <w:r>
        <w:t>ков. На основе результатов исследования составляется заключение о профессиональных предпочтениях учащегося.</w:t>
      </w:r>
    </w:p>
    <w:p w:rsidR="0055594D" w:rsidRDefault="00A628C4">
      <w:pPr>
        <w:pStyle w:val="a8"/>
        <w:spacing w:line="360" w:lineRule="auto"/>
        <w:ind w:right="-62" w:firstLine="0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</w:t>
      </w:r>
      <w:r>
        <w:rPr>
          <w:b/>
        </w:rPr>
        <w:t>курсов по выбору</w:t>
      </w:r>
      <w:r>
        <w:t>, включенных в основную образовательную программу школы или в рамках курсов</w:t>
      </w:r>
      <w:r>
        <w:t xml:space="preserve"> внеурочной деятельности.</w:t>
      </w:r>
    </w:p>
    <w:p w:rsidR="0055594D" w:rsidRDefault="0055594D">
      <w:pPr>
        <w:pStyle w:val="a8"/>
        <w:ind w:left="0" w:right="-62" w:firstLine="0"/>
      </w:pPr>
    </w:p>
    <w:p w:rsidR="0055594D" w:rsidRDefault="00A628C4">
      <w:pPr>
        <w:pStyle w:val="1"/>
        <w:tabs>
          <w:tab w:val="left" w:pos="2953"/>
        </w:tabs>
        <w:spacing w:line="360" w:lineRule="auto"/>
        <w:ind w:left="2954" w:right="-62" w:firstLine="0"/>
        <w:jc w:val="both"/>
      </w:pPr>
      <w:bookmarkStart w:id="17" w:name="_Toc145135153"/>
      <w:r>
        <w:t>Модуль</w:t>
      </w:r>
      <w:r>
        <w:rPr>
          <w:spacing w:val="-9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дела»</w:t>
      </w:r>
      <w:bookmarkEnd w:id="17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8"/>
        <w:spacing w:line="360" w:lineRule="auto"/>
      </w:pPr>
      <w:r>
        <w:rPr>
          <w:b/>
          <w:bCs/>
        </w:rPr>
        <w:t xml:space="preserve">Внешкольные тематические мероприятия, экскурсии, походы, </w:t>
      </w:r>
    </w:p>
    <w:p w:rsidR="0055594D" w:rsidRDefault="00A628C4">
      <w:pPr>
        <w:pStyle w:val="a8"/>
        <w:spacing w:line="360" w:lineRule="auto"/>
        <w:ind w:left="709"/>
      </w:pPr>
      <w:r>
        <w:t>Реализация воспитательного потенциала внешкольных мероприятий    предусматривает:</w:t>
      </w:r>
    </w:p>
    <w:p w:rsidR="0055594D" w:rsidRDefault="00A628C4">
      <w:pPr>
        <w:pStyle w:val="a8"/>
        <w:numPr>
          <w:ilvl w:val="0"/>
          <w:numId w:val="14"/>
        </w:numPr>
        <w:spacing w:line="360" w:lineRule="auto"/>
      </w:pPr>
      <w:r>
        <w:t>внешкольные тематические мероприятия воспитательной направленн</w:t>
      </w:r>
      <w:r>
        <w:t>ости, организуемые педагогами, по изучаемым в школе учебным предметам, курсам, модулям (конференции, фестивали, творческие конкурсы);</w:t>
      </w:r>
    </w:p>
    <w:p w:rsidR="0055594D" w:rsidRDefault="00A628C4">
      <w:pPr>
        <w:pStyle w:val="a8"/>
        <w:numPr>
          <w:ilvl w:val="0"/>
          <w:numId w:val="14"/>
        </w:numPr>
        <w:spacing w:line="360" w:lineRule="auto"/>
      </w:pPr>
      <w:r>
        <w:t xml:space="preserve">организуемые в классах классными руководителями, в том числе совместно с родителями (законными представителями) </w:t>
      </w:r>
      <w:r>
        <w:t>обучающихся, экскурсии, походы выходного с привлечением к их планированию, организации, проведению, оценке мероприятия;</w:t>
      </w:r>
    </w:p>
    <w:p w:rsidR="0055594D" w:rsidRDefault="00A628C4">
      <w:pPr>
        <w:pStyle w:val="a8"/>
        <w:numPr>
          <w:ilvl w:val="0"/>
          <w:numId w:val="14"/>
        </w:numPr>
        <w:spacing w:line="360" w:lineRule="auto"/>
      </w:pPr>
      <w:proofErr w:type="gramStart"/>
      <w:r>
        <w:lastRenderedPageBreak/>
        <w:t>литературные, исторические, экологические и другие походы, экскурсии, экспедиции, слеты и т. п., организуемые педагогами, в том числе со</w:t>
      </w:r>
      <w:r>
        <w:t xml:space="preserve">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</w:t>
      </w:r>
      <w:r>
        <w:t>др.);</w:t>
      </w:r>
      <w:proofErr w:type="gramEnd"/>
    </w:p>
    <w:p w:rsidR="0055594D" w:rsidRDefault="00A628C4">
      <w:pPr>
        <w:pStyle w:val="a8"/>
        <w:numPr>
          <w:ilvl w:val="0"/>
          <w:numId w:val="14"/>
        </w:numPr>
        <w:spacing w:line="360" w:lineRule="auto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</w:t>
      </w:r>
      <w:r>
        <w:t>ческого комфорта.</w:t>
      </w:r>
    </w:p>
    <w:p w:rsidR="0055594D" w:rsidRDefault="00A628C4">
      <w:pPr>
        <w:pStyle w:val="a8"/>
        <w:spacing w:line="360" w:lineRule="auto"/>
        <w:ind w:left="360" w:firstLine="0"/>
      </w:pPr>
      <w:r>
        <w:t>Для воспитания активной гражданской позиц</w:t>
      </w:r>
      <w:proofErr w:type="gramStart"/>
      <w:r>
        <w:t>ии у о</w:t>
      </w:r>
      <w:proofErr w:type="gramEnd"/>
      <w:r>
        <w:t>бучающихся, развития патриотизма и нравственно – духовных ценностей осуществляются внешкольные мероприятия социальной направленности.</w:t>
      </w:r>
    </w:p>
    <w:p w:rsidR="0055594D" w:rsidRDefault="00A628C4">
      <w:pPr>
        <w:pStyle w:val="a8"/>
        <w:spacing w:line="360" w:lineRule="auto"/>
        <w:ind w:firstLine="0"/>
      </w:pPr>
      <w:r>
        <w:rPr>
          <w:spacing w:val="1"/>
        </w:rPr>
        <w:t xml:space="preserve">В </w:t>
      </w:r>
      <w:r>
        <w:t>МБОУ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 xml:space="preserve">№71 </w:t>
      </w:r>
      <w:r>
        <w:rPr>
          <w:spacing w:val="1"/>
        </w:rPr>
        <w:t>реализуются на</w:t>
      </w:r>
      <w:r>
        <w:rPr>
          <w:spacing w:val="2"/>
        </w:rPr>
        <w:t xml:space="preserve"> </w:t>
      </w:r>
      <w:r>
        <w:t>внешкольном</w:t>
      </w:r>
      <w:r>
        <w:rPr>
          <w:spacing w:val="7"/>
        </w:rPr>
        <w:t xml:space="preserve"> </w:t>
      </w:r>
      <w:r>
        <w:t>уро</w:t>
      </w:r>
      <w:r>
        <w:t>вне следующие социальные проекты: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firstLine="0"/>
        <w:rPr>
          <w:sz w:val="28"/>
        </w:rPr>
      </w:pPr>
      <w:r>
        <w:rPr>
          <w:b/>
          <w:sz w:val="28"/>
        </w:rPr>
        <w:t>Проект «Букет добрых дел»</w:t>
      </w:r>
      <w:r>
        <w:rPr>
          <w:i/>
          <w:sz w:val="28"/>
        </w:rPr>
        <w:t xml:space="preserve"> </w:t>
      </w:r>
      <w:r>
        <w:rPr>
          <w:sz w:val="28"/>
        </w:rPr>
        <w:t>с целью формирования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деятельность, организация совместной деятельности с классным коллективом и 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семьей.</w:t>
      </w:r>
    </w:p>
    <w:p w:rsidR="0055594D" w:rsidRDefault="00A628C4">
      <w:pPr>
        <w:pStyle w:val="a8"/>
        <w:spacing w:line="360" w:lineRule="auto"/>
      </w:pPr>
      <w:r>
        <w:t xml:space="preserve">Процесс </w:t>
      </w:r>
      <w:r>
        <w:t>взаимодействия в рамках этого проекта осуществляется как в</w:t>
      </w:r>
      <w:r>
        <w:rPr>
          <w:spacing w:val="1"/>
        </w:rPr>
        <w:t xml:space="preserve"> </w:t>
      </w:r>
      <w:r>
        <w:t>социальном,</w:t>
      </w:r>
      <w:r>
        <w:rPr>
          <w:spacing w:val="2"/>
        </w:rPr>
        <w:t xml:space="preserve"> </w:t>
      </w:r>
      <w:r>
        <w:t>психологическом,</w:t>
      </w:r>
      <w:r>
        <w:rPr>
          <w:spacing w:val="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аспектах.</w:t>
      </w:r>
    </w:p>
    <w:p w:rsidR="0055594D" w:rsidRDefault="00A628C4">
      <w:pPr>
        <w:pStyle w:val="a8"/>
        <w:spacing w:line="360" w:lineRule="auto"/>
      </w:pPr>
      <w:r>
        <w:t>Социальный аспект выражается в потребности общества организованно</w:t>
      </w:r>
      <w:r>
        <w:rPr>
          <w:spacing w:val="1"/>
        </w:rPr>
        <w:t xml:space="preserve"> </w:t>
      </w:r>
      <w:r>
        <w:t>оформить социальную активность детей, способствовать успешному обретени</w:t>
      </w:r>
      <w:r>
        <w:t xml:space="preserve">ю </w:t>
      </w:r>
      <w:r>
        <w:rPr>
          <w:spacing w:val="-67"/>
        </w:rPr>
        <w:t xml:space="preserve"> </w:t>
      </w:r>
      <w:r>
        <w:t>ими позитивного</w:t>
      </w:r>
      <w:r>
        <w:rPr>
          <w:spacing w:val="1"/>
        </w:rPr>
        <w:t xml:space="preserve"> </w:t>
      </w:r>
      <w:r>
        <w:t>социального опыта.</w:t>
      </w:r>
    </w:p>
    <w:p w:rsidR="0055594D" w:rsidRDefault="00A628C4">
      <w:pPr>
        <w:pStyle w:val="a8"/>
        <w:spacing w:line="360" w:lineRule="auto"/>
      </w:pPr>
      <w:proofErr w:type="gramStart"/>
      <w:r>
        <w:t>Психологический аспект связан с удовлетворением стремления, обучающихся к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переживанием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отношениях.</w:t>
      </w:r>
      <w:proofErr w:type="gramEnd"/>
    </w:p>
    <w:p w:rsidR="0055594D" w:rsidRDefault="00A628C4">
      <w:pPr>
        <w:pStyle w:val="a8"/>
        <w:spacing w:line="360" w:lineRule="auto"/>
      </w:pPr>
      <w:r>
        <w:t>Педагогический аспект проявляется в возможности создания условий для</w:t>
      </w:r>
      <w:r>
        <w:rPr>
          <w:spacing w:val="1"/>
        </w:rPr>
        <w:t xml:space="preserve"> </w:t>
      </w:r>
      <w:r>
        <w:t>г</w:t>
      </w:r>
      <w:r>
        <w:t>армонизации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ученика коллективом сверстников в процессе социально значимой</w:t>
      </w:r>
      <w:r>
        <w:rPr>
          <w:spacing w:val="1"/>
        </w:rPr>
        <w:t xml:space="preserve"> </w:t>
      </w:r>
      <w:r>
        <w:t>деятельности, которая при благоприятных условиях способствует выработке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зрелой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firstLine="0"/>
        <w:rPr>
          <w:sz w:val="28"/>
        </w:rPr>
      </w:pPr>
      <w:r>
        <w:rPr>
          <w:b/>
          <w:sz w:val="28"/>
        </w:rPr>
        <w:lastRenderedPageBreak/>
        <w:t>Проект «Встреча поколений</w:t>
      </w:r>
      <w:r>
        <w:rPr>
          <w:i/>
          <w:sz w:val="28"/>
        </w:rPr>
        <w:t xml:space="preserve">» </w:t>
      </w:r>
      <w:r>
        <w:rPr>
          <w:sz w:val="28"/>
        </w:rPr>
        <w:t>с целью воспитания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3"/>
          <w:sz w:val="28"/>
        </w:rPr>
        <w:t xml:space="preserve"> </w:t>
      </w:r>
      <w:r>
        <w:rPr>
          <w:sz w:val="28"/>
        </w:rPr>
        <w:t>и свою семью;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формирование у подрастающего поколения чувства верно</w:t>
      </w:r>
      <w:r>
        <w:rPr>
          <w:sz w:val="28"/>
        </w:rPr>
        <w:t>сти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 судьбу страны, готовности к служению Отечеству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 ценностям,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</w:t>
      </w:r>
      <w:r>
        <w:rPr>
          <w:sz w:val="28"/>
        </w:rPr>
        <w:t>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 празднованию</w:t>
      </w:r>
      <w:r>
        <w:rPr>
          <w:spacing w:val="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5"/>
          <w:sz w:val="28"/>
        </w:rPr>
        <w:t xml:space="preserve"> </w:t>
      </w:r>
      <w:r>
        <w:rPr>
          <w:sz w:val="28"/>
        </w:rPr>
        <w:t>Победы;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 – формирование внимания, уважения, почтения к ветеранам,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  <w:tab w:val="left" w:pos="3017"/>
          <w:tab w:val="left" w:pos="5187"/>
          <w:tab w:val="left" w:pos="8151"/>
        </w:tabs>
        <w:spacing w:line="360" w:lineRule="auto"/>
        <w:ind w:firstLine="71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 xml:space="preserve">творческих, </w:t>
      </w:r>
      <w:r>
        <w:rPr>
          <w:sz w:val="28"/>
        </w:rPr>
        <w:tab/>
        <w:t xml:space="preserve">интеллектуальных </w:t>
      </w:r>
      <w:r>
        <w:rPr>
          <w:spacing w:val="-1"/>
          <w:sz w:val="28"/>
        </w:rPr>
        <w:t>способностей,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самореализации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учащихся;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дополнение, расширение знаний, учащихся по истории;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2"/>
          <w:sz w:val="28"/>
        </w:rPr>
        <w:t xml:space="preserve"> </w:t>
      </w:r>
      <w:r>
        <w:rPr>
          <w:sz w:val="28"/>
        </w:rPr>
        <w:t>вкладом России в</w:t>
      </w:r>
      <w:r>
        <w:rPr>
          <w:spacing w:val="3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фашизмом.</w:t>
      </w:r>
    </w:p>
    <w:p w:rsidR="0055594D" w:rsidRDefault="00A628C4">
      <w:pPr>
        <w:pStyle w:val="ac"/>
        <w:numPr>
          <w:ilvl w:val="1"/>
          <w:numId w:val="13"/>
        </w:numPr>
        <w:tabs>
          <w:tab w:val="left" w:pos="1214"/>
        </w:tabs>
        <w:spacing w:line="360" w:lineRule="auto"/>
        <w:ind w:firstLine="710"/>
        <w:rPr>
          <w:sz w:val="28"/>
        </w:rPr>
      </w:pPr>
      <w:r>
        <w:rPr>
          <w:sz w:val="28"/>
        </w:rPr>
        <w:t>формирование новой для ребенка роли - члена общества,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5594D" w:rsidRDefault="00A628C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Данный проект реализуется при поддержке Общественной организации "Ветеранов </w:t>
      </w:r>
      <w:r>
        <w:rPr>
          <w:sz w:val="28"/>
        </w:rPr>
        <w:t>военно-морского флота города Иркутска».</w:t>
      </w:r>
    </w:p>
    <w:p w:rsidR="0055594D" w:rsidRDefault="00A628C4">
      <w:pPr>
        <w:pStyle w:val="a8"/>
        <w:spacing w:line="360" w:lineRule="auto"/>
        <w:ind w:firstLine="0"/>
        <w:rPr>
          <w:b/>
        </w:rPr>
      </w:pPr>
      <w:r>
        <w:rPr>
          <w:b/>
        </w:rPr>
        <w:t>Проект «Я житель города Иркутска»:</w:t>
      </w:r>
    </w:p>
    <w:p w:rsidR="0055594D" w:rsidRDefault="00A628C4">
      <w:pPr>
        <w:pStyle w:val="a8"/>
        <w:spacing w:line="360" w:lineRule="auto"/>
        <w:ind w:firstLine="0"/>
      </w:pPr>
      <w:r>
        <w:rPr>
          <w:b/>
        </w:rPr>
        <w:t xml:space="preserve"> </w:t>
      </w:r>
      <w:proofErr w:type="gramStart"/>
      <w:r>
        <w:rPr>
          <w:b/>
        </w:rPr>
        <w:t>-</w:t>
      </w:r>
      <w:r>
        <w:t xml:space="preserve"> участие обучающихся в проводимых для жителей микрорайона и организуемые совместно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(турнир</w:t>
      </w:r>
      <w:r>
        <w:rPr>
          <w:spacing w:val="71"/>
        </w:rPr>
        <w:t xml:space="preserve"> </w:t>
      </w:r>
      <w:r>
        <w:t xml:space="preserve">дворовых </w:t>
      </w:r>
      <w:r>
        <w:rPr>
          <w:spacing w:val="-67"/>
        </w:rPr>
        <w:t xml:space="preserve"> </w:t>
      </w:r>
      <w:r>
        <w:t xml:space="preserve">команд по футболу, </w:t>
      </w:r>
      <w:r>
        <w:t>«Масленица»), которые</w:t>
      </w:r>
      <w:r>
        <w:rPr>
          <w:spacing w:val="1"/>
        </w:rPr>
        <w:t xml:space="preserve"> </w:t>
      </w:r>
      <w:r>
        <w:t>открывают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 самореализации школьников и включают их в деятельную заботу об</w:t>
      </w:r>
      <w:r>
        <w:rPr>
          <w:spacing w:val="-67"/>
        </w:rPr>
        <w:t xml:space="preserve"> </w:t>
      </w:r>
      <w:r>
        <w:t>окружающих.</w:t>
      </w:r>
      <w:proofErr w:type="gramEnd"/>
    </w:p>
    <w:p w:rsidR="0055594D" w:rsidRDefault="00A628C4">
      <w:pPr>
        <w:pStyle w:val="a8"/>
        <w:spacing w:line="360" w:lineRule="auto"/>
        <w:ind w:firstLine="0"/>
      </w:pPr>
      <w:proofErr w:type="gramStart"/>
      <w:r>
        <w:rPr>
          <w:b/>
        </w:rPr>
        <w:lastRenderedPageBreak/>
        <w:t>-</w:t>
      </w:r>
      <w:r>
        <w:t xml:space="preserve"> участие обучающихся в проводимых для жителей города мероприятиях имеющих социальную значимость и формирующих активную гр</w:t>
      </w:r>
      <w:r>
        <w:t xml:space="preserve">ажданскую позицию (участие в акциях «Бессмертного полка» города, «Георгиевская лента», акциях по благоустройству городской среды, акциях экологической направленности «Посади дерево – подари планете жизнь», субботниках, городских марафонах и фестивалях).  </w:t>
      </w:r>
      <w:proofErr w:type="gramEnd"/>
    </w:p>
    <w:p w:rsidR="0055594D" w:rsidRDefault="00A628C4">
      <w:pPr>
        <w:pStyle w:val="a8"/>
        <w:spacing w:line="360" w:lineRule="auto"/>
        <w:ind w:firstLine="0"/>
      </w:pPr>
      <w:r>
        <w:rPr>
          <w:b/>
        </w:rPr>
        <w:t>Несение вахты памяти на Посту №1</w:t>
      </w:r>
      <w:r>
        <w:t xml:space="preserve"> у Вечного огня Славы, с целью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уважающих</w:t>
      </w:r>
      <w:r>
        <w:rPr>
          <w:spacing w:val="-5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к защите Родины.</w:t>
      </w:r>
    </w:p>
    <w:p w:rsidR="0055594D" w:rsidRDefault="0055594D">
      <w:pPr>
        <w:pStyle w:val="a8"/>
        <w:ind w:right="-62" w:firstLine="0"/>
      </w:pPr>
    </w:p>
    <w:p w:rsidR="0055594D" w:rsidRDefault="00A628C4">
      <w:pPr>
        <w:spacing w:line="360" w:lineRule="auto"/>
        <w:ind w:left="425" w:right="-62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                </w:t>
      </w:r>
      <w:bookmarkStart w:id="18" w:name="_Toc145135154"/>
      <w:r>
        <w:rPr>
          <w:b/>
          <w:sz w:val="28"/>
        </w:rPr>
        <w:t>Модуль «Ключевые общешкольные дела»</w:t>
      </w:r>
      <w:bookmarkEnd w:id="18"/>
    </w:p>
    <w:p w:rsidR="0055594D" w:rsidRDefault="0055594D">
      <w:pPr>
        <w:spacing w:line="360" w:lineRule="auto"/>
        <w:ind w:right="-62"/>
        <w:jc w:val="both"/>
        <w:rPr>
          <w:sz w:val="28"/>
          <w:szCs w:val="28"/>
        </w:rPr>
      </w:pPr>
    </w:p>
    <w:p w:rsidR="0055594D" w:rsidRDefault="00A628C4">
      <w:pPr>
        <w:spacing w:line="360" w:lineRule="auto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>
        <w:rPr>
          <w:sz w:val="28"/>
          <w:szCs w:val="28"/>
        </w:rPr>
        <w:t>лючевые общешкольные дела – это комплекс главных традиционных общешкольных дел, в которых принимает участие большая часть школьников. Ключевые дела обеспечивают включенность в них большого числа детей и взрослых, способствуют интенсификации их общения, ста</w:t>
      </w:r>
      <w:r>
        <w:rPr>
          <w:sz w:val="28"/>
          <w:szCs w:val="28"/>
        </w:rPr>
        <w:t>вят их в ответственную позицию к происходящему в школе.</w:t>
      </w:r>
    </w:p>
    <w:p w:rsidR="0055594D" w:rsidRDefault="0055594D">
      <w:pPr>
        <w:spacing w:line="360" w:lineRule="auto"/>
        <w:ind w:left="930" w:right="-62"/>
        <w:jc w:val="both"/>
        <w:rPr>
          <w:sz w:val="28"/>
          <w:szCs w:val="28"/>
        </w:rPr>
      </w:pPr>
    </w:p>
    <w:p w:rsidR="0055594D" w:rsidRDefault="00A628C4">
      <w:pPr>
        <w:pStyle w:val="ac"/>
        <w:numPr>
          <w:ilvl w:val="0"/>
          <w:numId w:val="15"/>
        </w:numPr>
        <w:tabs>
          <w:tab w:val="left" w:pos="1214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Военные сборы и игра «Зарница» - ежегодные многодневные события, включающие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себя комплекс мероприятий, в процессе которых складывается особая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взрослая общность, характеризующаяся доверитель</w:t>
      </w:r>
      <w:r>
        <w:rPr>
          <w:sz w:val="28"/>
          <w:szCs w:val="28"/>
        </w:rPr>
        <w:t>ными, поддерживающими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атмосферой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эмоционально-психологического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комфорта, доброго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юмора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радости.</w:t>
      </w:r>
    </w:p>
    <w:p w:rsidR="0055594D" w:rsidRDefault="00A628C4">
      <w:pPr>
        <w:pStyle w:val="ac"/>
        <w:numPr>
          <w:ilvl w:val="0"/>
          <w:numId w:val="15"/>
        </w:numPr>
        <w:tabs>
          <w:tab w:val="left" w:pos="1214"/>
        </w:tabs>
        <w:spacing w:after="9"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Общешкольные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праздники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(театрализованные,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традиционным укладом МБОУ г. Иркутска СОШ №71 имени Н.А. Вилкова,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55594D" w:rsidRDefault="0055594D">
      <w:pPr>
        <w:pStyle w:val="ac"/>
        <w:tabs>
          <w:tab w:val="left" w:pos="1214"/>
        </w:tabs>
        <w:spacing w:after="9" w:line="360" w:lineRule="auto"/>
        <w:ind w:left="929" w:right="-62" w:firstLine="0"/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380"/>
        <w:gridCol w:w="4921"/>
      </w:tblGrid>
      <w:tr w:rsidR="0055594D">
        <w:trPr>
          <w:trHeight w:val="825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«Прекрасная пора очей очарованье»</w:t>
            </w:r>
          </w:p>
          <w:p w:rsidR="0055594D" w:rsidRDefault="00A628C4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</w:p>
          <w:p w:rsidR="0055594D" w:rsidRDefault="00A628C4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поделок из </w:t>
            </w:r>
            <w:r>
              <w:rPr>
                <w:sz w:val="28"/>
                <w:szCs w:val="28"/>
              </w:rPr>
              <w:t>природных материалов</w:t>
            </w:r>
          </w:p>
          <w:p w:rsidR="0055594D" w:rsidRDefault="00A628C4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фотографий</w:t>
            </w:r>
          </w:p>
          <w:p w:rsidR="0055594D" w:rsidRDefault="00A628C4">
            <w:pPr>
              <w:pStyle w:val="TableParagraph"/>
              <w:numPr>
                <w:ilvl w:val="0"/>
                <w:numId w:val="16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литературный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марафон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субботник</w:t>
            </w:r>
          </w:p>
          <w:p w:rsidR="0055594D" w:rsidRDefault="0055594D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</w:p>
        </w:tc>
      </w:tr>
      <w:tr w:rsidR="0055594D">
        <w:trPr>
          <w:trHeight w:val="1103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 дарю»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ко Дню Учителя.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 - День учителя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«Наследие мудрости и добра»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- День пожилого человека 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 ответе за тех, кого приручили»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- День защиты животных.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«Посвящение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первоклассники»</w:t>
            </w:r>
          </w:p>
        </w:tc>
      </w:tr>
      <w:tr w:rsidR="0055594D">
        <w:trPr>
          <w:trHeight w:val="830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 и закон»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«Правовой ринг»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среди 5-6 классов, 7-8 классов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классов на знание прав и основного закона РФ.</w:t>
            </w:r>
          </w:p>
        </w:tc>
      </w:tr>
      <w:tr w:rsidR="0055594D">
        <w:trPr>
          <w:trHeight w:val="732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«Создаём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сказку»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«Мне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окно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постучалась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снежинка!»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мастерская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деда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Мороза</w:t>
            </w:r>
          </w:p>
        </w:tc>
      </w:tr>
      <w:tr w:rsidR="0055594D">
        <w:trPr>
          <w:trHeight w:val="401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инновации»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лаборатория</w:t>
            </w:r>
          </w:p>
        </w:tc>
      </w:tr>
      <w:tr w:rsidR="0055594D">
        <w:trPr>
          <w:trHeight w:val="1407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«Сыны Отечества»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патриотической песни (9-11 классы)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«Песни и строя» (5-8 </w:t>
            </w:r>
            <w:r>
              <w:rPr>
                <w:sz w:val="28"/>
                <w:szCs w:val="28"/>
              </w:rPr>
              <w:t>классы)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«Веселая Масленица» - народные традиции (1-4 классы)</w:t>
            </w:r>
          </w:p>
        </w:tc>
      </w:tr>
      <w:tr w:rsidR="0055594D">
        <w:trPr>
          <w:trHeight w:val="838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«Фантазии и творчества»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талантов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девочек «Мисс Весна»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- Международный женский день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55594D">
        <w:trPr>
          <w:trHeight w:val="1569"/>
        </w:trPr>
        <w:tc>
          <w:tcPr>
            <w:tcW w:w="147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«Экологический марафон»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конкурс «Будущее нашей </w:t>
            </w:r>
            <w:r>
              <w:rPr>
                <w:sz w:val="28"/>
                <w:szCs w:val="28"/>
              </w:rPr>
              <w:t>вселенной»:</w:t>
            </w:r>
          </w:p>
          <w:p w:rsidR="0055594D" w:rsidRDefault="00A628C4">
            <w:pPr>
              <w:pStyle w:val="TableParagraph"/>
              <w:numPr>
                <w:ilvl w:val="0"/>
                <w:numId w:val="17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поделок, изобретений</w:t>
            </w:r>
          </w:p>
          <w:p w:rsidR="0055594D" w:rsidRDefault="00A628C4">
            <w:pPr>
              <w:pStyle w:val="TableParagraph"/>
              <w:numPr>
                <w:ilvl w:val="0"/>
                <w:numId w:val="17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55594D" w:rsidRDefault="00A628C4">
            <w:pPr>
              <w:pStyle w:val="TableParagraph"/>
              <w:numPr>
                <w:ilvl w:val="0"/>
                <w:numId w:val="17"/>
              </w:numPr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конкурс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-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космонавтики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субботник</w:t>
            </w:r>
          </w:p>
        </w:tc>
      </w:tr>
      <w:tr w:rsidR="0055594D">
        <w:trPr>
          <w:trHeight w:val="822"/>
        </w:trPr>
        <w:tc>
          <w:tcPr>
            <w:tcW w:w="1474" w:type="dxa"/>
            <w:tcBorders>
              <w:bottom w:val="single" w:sz="6" w:space="0" w:color="000000"/>
            </w:tcBorders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380" w:type="dxa"/>
            <w:tcBorders>
              <w:bottom w:val="single" w:sz="6" w:space="0" w:color="000000"/>
            </w:tcBorders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11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«Знамя Победы»</w:t>
            </w:r>
          </w:p>
        </w:tc>
        <w:tc>
          <w:tcPr>
            <w:tcW w:w="4921" w:type="dxa"/>
            <w:tcBorders>
              <w:bottom w:val="single" w:sz="6" w:space="0" w:color="000000"/>
            </w:tcBorders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памяти, «Бессмертный полк», Акция «Георгиевская ленточка»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- День Победы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«Вот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стали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взрослей»</w:t>
            </w:r>
          </w:p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года: фестиваль «Звезды школы»</w:t>
            </w:r>
          </w:p>
        </w:tc>
      </w:tr>
      <w:tr w:rsidR="0055594D">
        <w:trPr>
          <w:trHeight w:val="278"/>
        </w:trPr>
        <w:tc>
          <w:tcPr>
            <w:tcW w:w="1474" w:type="dxa"/>
            <w:vMerge w:val="restart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380" w:type="dxa"/>
            <w:shd w:val="clear" w:color="auto" w:fill="auto"/>
          </w:tcPr>
          <w:p w:rsidR="0055594D" w:rsidRDefault="0055594D">
            <w:pPr>
              <w:pStyle w:val="TableParagraph"/>
              <w:spacing w:line="360" w:lineRule="auto"/>
              <w:ind w:left="0"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</w:t>
            </w:r>
          </w:p>
        </w:tc>
      </w:tr>
      <w:tr w:rsidR="0055594D">
        <w:trPr>
          <w:trHeight w:val="278"/>
        </w:trPr>
        <w:tc>
          <w:tcPr>
            <w:tcW w:w="1474" w:type="dxa"/>
            <w:vMerge/>
            <w:shd w:val="clear" w:color="auto" w:fill="auto"/>
          </w:tcPr>
          <w:p w:rsidR="0055594D" w:rsidRDefault="0055594D">
            <w:pPr>
              <w:pStyle w:val="TableParagraph"/>
              <w:spacing w:line="360" w:lineRule="auto"/>
              <w:ind w:left="0"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0"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пришкольный лагерь</w:t>
            </w:r>
          </w:p>
        </w:tc>
        <w:tc>
          <w:tcPr>
            <w:tcW w:w="492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right="-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</w:t>
            </w:r>
          </w:p>
        </w:tc>
      </w:tr>
    </w:tbl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A628C4">
      <w:pPr>
        <w:pStyle w:val="ac"/>
        <w:numPr>
          <w:ilvl w:val="0"/>
          <w:numId w:val="15"/>
        </w:numPr>
        <w:tabs>
          <w:tab w:val="left" w:pos="1219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Торжественные ритуалы посвящения, связанные с переходом учащихся</w:t>
      </w:r>
      <w:r>
        <w:rPr>
          <w:spacing w:val="-67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следующую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ступень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символизирующие</w:t>
      </w:r>
    </w:p>
    <w:p w:rsidR="0055594D" w:rsidRDefault="00A628C4">
      <w:pPr>
        <w:pStyle w:val="a8"/>
        <w:spacing w:line="360" w:lineRule="auto"/>
        <w:ind w:right="-62" w:firstLine="0"/>
      </w:pPr>
      <w:r>
        <w:t>приобретение новых социальных статусов в школе и развивающие школьную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первоклассники,</w:t>
      </w:r>
      <w:r>
        <w:rPr>
          <w:spacing w:val="1"/>
        </w:rPr>
        <w:t xml:space="preserve"> </w:t>
      </w:r>
      <w:r>
        <w:t>пятиклассники,</w:t>
      </w:r>
      <w:r>
        <w:rPr>
          <w:spacing w:val="1"/>
        </w:rPr>
        <w:t xml:space="preserve"> </w:t>
      </w:r>
      <w:r>
        <w:t>десятиклассники);</w:t>
      </w:r>
    </w:p>
    <w:p w:rsidR="0055594D" w:rsidRDefault="00A628C4">
      <w:pPr>
        <w:pStyle w:val="ac"/>
        <w:numPr>
          <w:ilvl w:val="0"/>
          <w:numId w:val="15"/>
        </w:numPr>
        <w:tabs>
          <w:tab w:val="left" w:pos="1315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Церемонии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награждения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конкурсах, соревнованиях, олимпиадах, значительный вклад в развитие школы.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</w:t>
      </w:r>
      <w:r>
        <w:rPr>
          <w:sz w:val="28"/>
          <w:szCs w:val="28"/>
        </w:rPr>
        <w:t>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другу.</w:t>
      </w:r>
    </w:p>
    <w:p w:rsidR="0055594D" w:rsidRDefault="00A628C4">
      <w:pPr>
        <w:pStyle w:val="a8"/>
        <w:spacing w:line="360" w:lineRule="auto"/>
        <w:ind w:right="-62"/>
      </w:pPr>
      <w:r>
        <w:t>Ученик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дежурный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Отчетная</w:t>
      </w:r>
      <w:r>
        <w:rPr>
          <w:spacing w:val="-67"/>
        </w:rPr>
        <w:t xml:space="preserve"> </w:t>
      </w:r>
      <w:r>
        <w:t>праздничная</w:t>
      </w:r>
      <w:r>
        <w:rPr>
          <w:spacing w:val="2"/>
        </w:rPr>
        <w:t xml:space="preserve"> </w:t>
      </w:r>
      <w:r>
        <w:t>концертная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«Звезды школы».</w:t>
      </w:r>
    </w:p>
    <w:p w:rsidR="0055594D" w:rsidRDefault="00A628C4">
      <w:pPr>
        <w:spacing w:line="360" w:lineRule="auto"/>
        <w:ind w:left="930" w:right="-6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классов:</w:t>
      </w:r>
    </w:p>
    <w:p w:rsidR="0055594D" w:rsidRDefault="00A628C4">
      <w:pPr>
        <w:pStyle w:val="ac"/>
        <w:numPr>
          <w:ilvl w:val="0"/>
          <w:numId w:val="18"/>
        </w:numPr>
        <w:tabs>
          <w:tab w:val="left" w:pos="1214"/>
        </w:tabs>
        <w:spacing w:line="360" w:lineRule="auto"/>
        <w:ind w:right="-6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делегирование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ответственных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общешкольных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ключевых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дел;</w:t>
      </w:r>
    </w:p>
    <w:p w:rsidR="0055594D" w:rsidRDefault="00A628C4">
      <w:pPr>
        <w:pStyle w:val="ac"/>
        <w:numPr>
          <w:ilvl w:val="0"/>
          <w:numId w:val="18"/>
        </w:numPr>
        <w:tabs>
          <w:tab w:val="left" w:pos="1276"/>
        </w:tabs>
        <w:spacing w:line="360" w:lineRule="auto"/>
        <w:ind w:left="993" w:right="-62" w:hanging="142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83"/>
          <w:sz w:val="28"/>
          <w:szCs w:val="28"/>
        </w:rPr>
        <w:t xml:space="preserve"> </w:t>
      </w:r>
      <w:r>
        <w:rPr>
          <w:sz w:val="28"/>
          <w:szCs w:val="28"/>
        </w:rPr>
        <w:t>общешкольных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ключевых дел;</w:t>
      </w:r>
    </w:p>
    <w:p w:rsidR="0055594D" w:rsidRDefault="00A628C4">
      <w:pPr>
        <w:pStyle w:val="ac"/>
        <w:numPr>
          <w:ilvl w:val="0"/>
          <w:numId w:val="18"/>
        </w:numPr>
        <w:tabs>
          <w:tab w:val="left" w:pos="1276"/>
        </w:tabs>
        <w:spacing w:line="360" w:lineRule="auto"/>
        <w:ind w:left="469" w:right="-62" w:firstLine="38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итогового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детьми Общешкольных</w:t>
      </w:r>
      <w:r>
        <w:rPr>
          <w:sz w:val="28"/>
          <w:szCs w:val="28"/>
        </w:rPr>
        <w:tab/>
        <w:t>ключевых</w:t>
      </w:r>
      <w:r>
        <w:rPr>
          <w:sz w:val="28"/>
          <w:szCs w:val="28"/>
        </w:rPr>
        <w:tab/>
        <w:t xml:space="preserve">дел, </w:t>
      </w:r>
      <w:r>
        <w:rPr>
          <w:sz w:val="28"/>
          <w:szCs w:val="28"/>
        </w:rPr>
        <w:tab/>
        <w:t>участие</w:t>
      </w:r>
      <w:r>
        <w:rPr>
          <w:sz w:val="28"/>
          <w:szCs w:val="28"/>
        </w:rPr>
        <w:tab/>
        <w:t>представителей классов в итоговом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анализе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совета.</w:t>
      </w:r>
    </w:p>
    <w:p w:rsidR="0055594D" w:rsidRDefault="00A628C4">
      <w:pPr>
        <w:spacing w:line="360" w:lineRule="auto"/>
        <w:ind w:left="930" w:right="-6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уровне:</w:t>
      </w:r>
    </w:p>
    <w:p w:rsidR="0055594D" w:rsidRDefault="00A628C4">
      <w:pPr>
        <w:pStyle w:val="ac"/>
        <w:numPr>
          <w:ilvl w:val="1"/>
          <w:numId w:val="18"/>
        </w:numPr>
        <w:tabs>
          <w:tab w:val="left" w:pos="1214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Вовлечение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ключевые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ролей: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сценаристов,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постановщиков,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ведущих,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декораторов,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редакторов,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корреспондентов,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>
        <w:rPr>
          <w:sz w:val="28"/>
          <w:szCs w:val="28"/>
        </w:rPr>
        <w:t>за костюмы и оборудование, ответственных за приглашение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встречу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т.п.;</w:t>
      </w:r>
    </w:p>
    <w:p w:rsidR="0055594D" w:rsidRDefault="00A628C4">
      <w:pPr>
        <w:pStyle w:val="ac"/>
        <w:numPr>
          <w:ilvl w:val="1"/>
          <w:numId w:val="18"/>
        </w:numPr>
        <w:tabs>
          <w:tab w:val="left" w:pos="1214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ключевых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дел;</w:t>
      </w:r>
    </w:p>
    <w:p w:rsidR="0055594D" w:rsidRDefault="00A628C4">
      <w:pPr>
        <w:pStyle w:val="ac"/>
        <w:numPr>
          <w:ilvl w:val="1"/>
          <w:numId w:val="18"/>
        </w:numPr>
        <w:tabs>
          <w:tab w:val="left" w:pos="1406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 и 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лючевых дел,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 отношениями со сверстниками,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старшими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младшими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школьниками, 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взрослыми;</w:t>
      </w:r>
    </w:p>
    <w:p w:rsidR="0055594D" w:rsidRDefault="00A628C4">
      <w:pPr>
        <w:pStyle w:val="ac"/>
        <w:numPr>
          <w:ilvl w:val="1"/>
          <w:numId w:val="18"/>
        </w:numPr>
        <w:tabs>
          <w:tab w:val="left" w:pos="1305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Коррекция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беседы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включение его в совместную работу с другими детьми, которые могли бы стать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55594D" w:rsidRDefault="00A628C4">
      <w:pPr>
        <w:pStyle w:val="ac"/>
        <w:numPr>
          <w:ilvl w:val="1"/>
          <w:numId w:val="18"/>
        </w:numPr>
        <w:tabs>
          <w:tab w:val="left" w:pos="1238"/>
        </w:tabs>
        <w:spacing w:line="360" w:lineRule="auto"/>
        <w:ind w:right="-62" w:firstLine="710"/>
        <w:rPr>
          <w:sz w:val="28"/>
          <w:szCs w:val="28"/>
        </w:rPr>
      </w:pPr>
      <w:r>
        <w:rPr>
          <w:sz w:val="28"/>
          <w:szCs w:val="28"/>
        </w:rPr>
        <w:t>Социальное проектирование выпускника - итоговая работа ученика 11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включения 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социальные отношения.</w:t>
      </w:r>
    </w:p>
    <w:p w:rsidR="0055594D" w:rsidRDefault="0055594D">
      <w:pPr>
        <w:pStyle w:val="a8"/>
        <w:ind w:left="0" w:right="-62" w:firstLine="0"/>
        <w:rPr>
          <w:sz w:val="27"/>
        </w:rPr>
      </w:pPr>
    </w:p>
    <w:p w:rsidR="0055594D" w:rsidRDefault="0055594D">
      <w:pPr>
        <w:pStyle w:val="a8"/>
        <w:ind w:left="0" w:right="-62" w:firstLine="0"/>
      </w:pPr>
    </w:p>
    <w:p w:rsidR="0055594D" w:rsidRDefault="00A628C4">
      <w:pPr>
        <w:pStyle w:val="1"/>
        <w:tabs>
          <w:tab w:val="left" w:pos="2227"/>
        </w:tabs>
        <w:spacing w:line="360" w:lineRule="auto"/>
        <w:ind w:left="0" w:right="-62" w:firstLine="0"/>
        <w:jc w:val="both"/>
      </w:pPr>
      <w:r>
        <w:t xml:space="preserve">           </w:t>
      </w:r>
    </w:p>
    <w:p w:rsidR="0055594D" w:rsidRDefault="00A628C4">
      <w:pPr>
        <w:pStyle w:val="1"/>
        <w:tabs>
          <w:tab w:val="left" w:pos="2227"/>
        </w:tabs>
        <w:spacing w:line="360" w:lineRule="auto"/>
        <w:ind w:left="0" w:right="-62" w:firstLine="0"/>
        <w:jc w:val="both"/>
      </w:pPr>
      <w:r>
        <w:t xml:space="preserve"> </w:t>
      </w:r>
      <w:bookmarkStart w:id="19" w:name="_Toc145135155"/>
      <w:r>
        <w:t>Модуль</w:t>
      </w:r>
      <w:r>
        <w:rPr>
          <w:spacing w:val="-9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предметно-эстетической</w:t>
      </w:r>
      <w:r>
        <w:rPr>
          <w:spacing w:val="-8"/>
        </w:rPr>
        <w:t xml:space="preserve"> </w:t>
      </w:r>
      <w:r>
        <w:t>среды»</w:t>
      </w:r>
      <w:bookmarkEnd w:id="19"/>
    </w:p>
    <w:p w:rsidR="0055594D" w:rsidRDefault="0055594D">
      <w:pPr>
        <w:pStyle w:val="a8"/>
        <w:ind w:left="0" w:right="-62" w:firstLine="0"/>
        <w:rPr>
          <w:b/>
          <w:sz w:val="27"/>
        </w:rPr>
      </w:pPr>
    </w:p>
    <w:p w:rsidR="0055594D" w:rsidRDefault="00A628C4">
      <w:pPr>
        <w:pStyle w:val="ac"/>
        <w:tabs>
          <w:tab w:val="left" w:pos="1214"/>
        </w:tabs>
        <w:spacing w:line="360" w:lineRule="auto"/>
        <w:ind w:left="0" w:right="-62" w:firstLine="0"/>
        <w:rPr>
          <w:sz w:val="28"/>
          <w:szCs w:val="28"/>
        </w:rPr>
      </w:pPr>
      <w:r>
        <w:rPr>
          <w:sz w:val="28"/>
          <w:szCs w:val="28"/>
        </w:rPr>
        <w:t xml:space="preserve">  Окружающая ребёнка предметно - эстетическая среда школы, при условии её грамотной организации, обогащает внутренний мир ученика, способствует формированию у него чувства вкуса и стиля, создаёт атмосферу психологического комфорта, поднимает настроение, пр</w:t>
      </w:r>
      <w:r>
        <w:rPr>
          <w:sz w:val="28"/>
          <w:szCs w:val="28"/>
        </w:rPr>
        <w:t xml:space="preserve">едупреждает стрессовые ситуации, способствует позитивному восприятию ребёнком школы. Воспитывающее влияние на ребёнка осуществляется через разные формы работы с предметно - эстетической </w:t>
      </w:r>
      <w:r>
        <w:rPr>
          <w:sz w:val="28"/>
          <w:szCs w:val="28"/>
        </w:rPr>
        <w:lastRenderedPageBreak/>
        <w:t>средой школы. Направление работы: Оформление интерьера школьных помеще</w:t>
      </w:r>
      <w:r>
        <w:rPr>
          <w:sz w:val="28"/>
          <w:szCs w:val="28"/>
        </w:rPr>
        <w:t>ний (вестибюля, коридоров, рекреаций, залов, лестничных пролётов). Оформление школы к традиционным мероприятиям (День Знаний, День мира, День учителя, Новый год, День Победы); лагерь дневного пребывания; мотивационные плакаты, уголки безопасности. Размещен</w:t>
      </w:r>
      <w:r>
        <w:rPr>
          <w:sz w:val="28"/>
          <w:szCs w:val="28"/>
        </w:rPr>
        <w:t>ие на стенах школы регулярно сменяемых экспозиций. Размещение творческих работ, фотоотчётов об интересных событиях; стенды «Наши достижения», «Отличники учёбы», «Отличники физической подготовки», «Твоя будущая профессия», «Подготовка к ГИА и ЕГЭ», Благоуст</w:t>
      </w:r>
      <w:r>
        <w:rPr>
          <w:sz w:val="28"/>
          <w:szCs w:val="28"/>
        </w:rPr>
        <w:t>ройство классных кабинетов Оформление классных уголков, тематических стендов, выставок, формирующее единый стиль. Событийный дизайн - оформление пространства проведения конкретных школьных событий. Создание фотозоны к традиционным школьным праздникам и мер</w:t>
      </w:r>
      <w:r>
        <w:rPr>
          <w:sz w:val="28"/>
          <w:szCs w:val="28"/>
        </w:rPr>
        <w:t>оприятиям. Озеленение рекреационных зон и благоустройство пришкольной территории. Озеленение вестибюля, рекреаций, коридоров, кабинетов. Создание эстетически и экологически привлекательного пространства для отдыха, практических занятий и экскурсий. Высадка</w:t>
      </w:r>
      <w:r>
        <w:rPr>
          <w:sz w:val="28"/>
          <w:szCs w:val="28"/>
        </w:rPr>
        <w:t xml:space="preserve"> растений, разбивка клумб на пришкольной территории. Акцентирование внимания школьников посредством элементов предметно - эстетической среды (стенды, плакаты, инсталляции).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0" w:right="-62" w:firstLine="0"/>
        <w:rPr>
          <w:sz w:val="28"/>
        </w:rPr>
      </w:pPr>
      <w:r>
        <w:rPr>
          <w:sz w:val="28"/>
        </w:rPr>
        <w:t xml:space="preserve">Оформление здания школы: </w:t>
      </w:r>
      <w:proofErr w:type="gramStart"/>
      <w:r>
        <w:rPr>
          <w:sz w:val="28"/>
        </w:rPr>
        <w:t>День Знаний, Новый год, День Победы, День открытых дверей,</w:t>
      </w:r>
      <w:r>
        <w:rPr>
          <w:sz w:val="28"/>
        </w:rPr>
        <w:t xml:space="preserve"> предметные декады, Последний звонок).</w:t>
      </w:r>
      <w:proofErr w:type="gramEnd"/>
      <w:r>
        <w:rPr>
          <w:sz w:val="28"/>
        </w:rPr>
        <w:t xml:space="preserve"> Разработка и создание школьной символики: Герб, Флаг, эмблема в виде шеврона.</w:t>
      </w:r>
    </w:p>
    <w:p w:rsidR="0055594D" w:rsidRDefault="0055594D">
      <w:pPr>
        <w:pStyle w:val="ac"/>
        <w:tabs>
          <w:tab w:val="left" w:pos="1214"/>
        </w:tabs>
        <w:ind w:right="-62"/>
        <w:rPr>
          <w:sz w:val="28"/>
        </w:rPr>
      </w:pP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outlineLvl w:val="0"/>
        <w:rPr>
          <w:b/>
          <w:sz w:val="28"/>
        </w:rPr>
      </w:pPr>
      <w:r>
        <w:rPr>
          <w:b/>
          <w:sz w:val="28"/>
        </w:rPr>
        <w:t xml:space="preserve">    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outlineLvl w:val="0"/>
        <w:rPr>
          <w:sz w:val="28"/>
        </w:rPr>
      </w:pPr>
      <w:r>
        <w:rPr>
          <w:b/>
          <w:sz w:val="28"/>
        </w:rPr>
        <w:t xml:space="preserve"> </w:t>
      </w:r>
      <w:bookmarkStart w:id="20" w:name="_Toc145135156"/>
      <w:r>
        <w:rPr>
          <w:b/>
          <w:bCs/>
          <w:sz w:val="28"/>
        </w:rPr>
        <w:t>Модуль «Профилактика и безопасность»</w:t>
      </w:r>
      <w:bookmarkEnd w:id="20"/>
      <w:r>
        <w:rPr>
          <w:b/>
          <w:bCs/>
          <w:sz w:val="28"/>
        </w:rPr>
        <w:t>       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Ухудшение здоровья детей школьного возраста в России стало не только медицинской, но и с</w:t>
      </w:r>
      <w:r>
        <w:rPr>
          <w:sz w:val="28"/>
        </w:rPr>
        <w:t>ерьезной педагогической проблемой.         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</w:t>
      </w:r>
      <w:r>
        <w:rPr>
          <w:sz w:val="28"/>
        </w:rPr>
        <w:t>то в последние годы для подростков стали характерны не только широкая распространенность вредных привычек, но и более раннее приобщение к ним.  В современной, быстро меняющейся экологической обстановке в России, возможности распространения среди подростков</w:t>
      </w:r>
      <w:r>
        <w:rPr>
          <w:sz w:val="28"/>
        </w:rPr>
        <w:t xml:space="preserve"> образа жизни сопряженного с риском для здоровья, становятся </w:t>
      </w:r>
      <w:r>
        <w:rPr>
          <w:sz w:val="28"/>
        </w:rPr>
        <w:lastRenderedPageBreak/>
        <w:t>все более широкими.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 xml:space="preserve"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</w:t>
      </w:r>
      <w:r>
        <w:rPr>
          <w:sz w:val="28"/>
        </w:rPr>
        <w:t>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proofErr w:type="gramStart"/>
      <w:r>
        <w:rPr>
          <w:sz w:val="28"/>
        </w:rPr>
        <w:t>Основной целью формирования у обучающихся здорового и без</w:t>
      </w:r>
      <w:r>
        <w:rPr>
          <w:sz w:val="28"/>
        </w:rPr>
        <w:t>опасного образа жизни, курсовой подготовки гражданской обороны является формирование у обучающихся МБОУ г. Иркутска СОШ №71 ценностного отношения к собственному здоровью и собственной безопасности, основанного на знании своих потребностей, особенностей раз</w:t>
      </w:r>
      <w:r>
        <w:rPr>
          <w:sz w:val="28"/>
        </w:rPr>
        <w:t>вития, и выработанного в процессе занятий, индивидуального способа здорового образа жизни.</w:t>
      </w:r>
      <w:proofErr w:type="gramEnd"/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proofErr w:type="gramStart"/>
      <w:r>
        <w:rPr>
          <w:sz w:val="28"/>
        </w:rPr>
        <w:t>Деятельность школы по формированию у обучающихся культуры здорового и безопасного образа жизни, по вопросам гражданской обороны, обеспечения первичных мер формирован</w:t>
      </w:r>
      <w:r>
        <w:rPr>
          <w:sz w:val="28"/>
        </w:rPr>
        <w:t>ию личных убеждений, качеств и привычек, способствующих снижению риска здоровью в повседневной жизни, включает несколько направлений:</w:t>
      </w:r>
      <w:proofErr w:type="gramEnd"/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организация физкультурно-спортивной и оздоровительной работы, организация просветительской и методической работы, профил</w:t>
      </w:r>
      <w:r>
        <w:rPr>
          <w:sz w:val="28"/>
        </w:rPr>
        <w:t>актическая работа с участниками образовательного процесса.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«группы риска»;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разработка и проведение мероприятий в рамках «День гражданской обороны».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На внешнем уровне: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встречи с представителями социально-правовой поддержки и профилактики, проведение профилактических бесед, тренингов;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беседы с инспектором ОДН, ПДН по вопросам п</w:t>
      </w:r>
      <w:r>
        <w:rPr>
          <w:sz w:val="28"/>
        </w:rPr>
        <w:t>рофилактики;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привлечение возможностей других учреждений организаций – спортивных клубов, лечебных учреждений.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lastRenderedPageBreak/>
        <w:t>– участие в муниципальных соревнованиях: по правилам дорожного движения.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На школьном уровне: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разработка и проведение «Уроки мужества»;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участ</w:t>
      </w:r>
      <w:r>
        <w:rPr>
          <w:sz w:val="28"/>
        </w:rPr>
        <w:t>ие в военной эстафете;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– </w:t>
      </w:r>
      <w:r>
        <w:rPr>
          <w:sz w:val="28"/>
        </w:rPr>
        <w:t>работа с призывной комиссией, для прохождения приписной комиссии и медицинского освидетельствования;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– </w:t>
      </w:r>
      <w:r>
        <w:rPr>
          <w:sz w:val="28"/>
        </w:rPr>
        <w:t>тематические мероприятия, приуроченные к празднику «Всемирный день гражданской обороны»;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–</w:t>
      </w:r>
      <w:r>
        <w:rPr>
          <w:sz w:val="28"/>
        </w:rPr>
        <w:t> тематические мероприятия, приуроченны</w:t>
      </w:r>
      <w:r>
        <w:rPr>
          <w:sz w:val="28"/>
        </w:rPr>
        <w:t>е к памятной дате «День памяти о россиянах, исполняющих служебный долг за пределами Отечества»;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– </w:t>
      </w:r>
      <w:r>
        <w:rPr>
          <w:sz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 xml:space="preserve">– проведение профилактических мероприятий, </w:t>
      </w:r>
      <w:proofErr w:type="gramStart"/>
      <w:r>
        <w:rPr>
          <w:sz w:val="28"/>
        </w:rPr>
        <w:t>посв</w:t>
      </w:r>
      <w:r>
        <w:rPr>
          <w:sz w:val="28"/>
        </w:rPr>
        <w:t>ященные</w:t>
      </w:r>
      <w:proofErr w:type="gramEnd"/>
      <w:r>
        <w:rPr>
          <w:sz w:val="28"/>
        </w:rPr>
        <w:t xml:space="preserve"> Всемирному дню борьбы со СПИДом;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- работа кабинета «Здоровье+».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b/>
          <w:bCs/>
          <w:sz w:val="28"/>
        </w:rPr>
        <w:t>На индивидуальном уровне:</w:t>
      </w:r>
    </w:p>
    <w:p w:rsidR="0055594D" w:rsidRDefault="00A628C4">
      <w:pPr>
        <w:pStyle w:val="ac"/>
        <w:tabs>
          <w:tab w:val="left" w:pos="1214"/>
        </w:tabs>
        <w:spacing w:line="360" w:lineRule="auto"/>
        <w:ind w:left="221" w:right="-62" w:firstLine="709"/>
        <w:rPr>
          <w:sz w:val="28"/>
        </w:rPr>
      </w:pPr>
      <w:r>
        <w:rPr>
          <w:sz w:val="28"/>
        </w:rPr>
        <w:t>–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</w:t>
      </w:r>
      <w:r>
        <w:rPr>
          <w:sz w:val="28"/>
        </w:rPr>
        <w:t>ьникам.</w:t>
      </w:r>
    </w:p>
    <w:p w:rsidR="0055594D" w:rsidRDefault="0055594D">
      <w:pPr>
        <w:pStyle w:val="ac"/>
        <w:tabs>
          <w:tab w:val="left" w:pos="1214"/>
        </w:tabs>
        <w:ind w:right="-62"/>
        <w:rPr>
          <w:sz w:val="28"/>
        </w:rPr>
      </w:pPr>
    </w:p>
    <w:p w:rsidR="0055594D" w:rsidRDefault="0055594D">
      <w:pPr>
        <w:pStyle w:val="a8"/>
        <w:ind w:left="0" w:right="-62" w:firstLine="0"/>
        <w:rPr>
          <w:sz w:val="27"/>
        </w:rPr>
      </w:pPr>
    </w:p>
    <w:p w:rsidR="0055594D" w:rsidRDefault="00A628C4">
      <w:pPr>
        <w:pStyle w:val="1"/>
        <w:spacing w:line="360" w:lineRule="auto"/>
        <w:ind w:left="2620" w:right="-62" w:firstLine="0"/>
        <w:jc w:val="both"/>
        <w:rPr>
          <w:spacing w:val="-3"/>
        </w:rPr>
      </w:pPr>
      <w:bookmarkStart w:id="21" w:name="_Toc145135157"/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ОРГАНИЗАЦИОННЫЙ</w:t>
      </w:r>
      <w:bookmarkEnd w:id="21"/>
    </w:p>
    <w:p w:rsidR="0055594D" w:rsidRDefault="0055594D">
      <w:pPr>
        <w:pStyle w:val="1"/>
        <w:ind w:left="2620" w:right="-62" w:firstLine="0"/>
        <w:jc w:val="both"/>
        <w:rPr>
          <w:spacing w:val="-3"/>
        </w:rPr>
      </w:pPr>
    </w:p>
    <w:p w:rsidR="0055594D" w:rsidRDefault="00A628C4">
      <w:pPr>
        <w:pStyle w:val="1"/>
        <w:numPr>
          <w:ilvl w:val="1"/>
          <w:numId w:val="17"/>
        </w:numPr>
        <w:spacing w:line="360" w:lineRule="auto"/>
        <w:ind w:left="828" w:right="-62"/>
        <w:jc w:val="both"/>
        <w:rPr>
          <w:b w:val="0"/>
        </w:rPr>
      </w:pPr>
      <w:bookmarkStart w:id="22" w:name="_Toc145135158"/>
      <w:r>
        <w:t>Кадровое обеспечение</w:t>
      </w:r>
      <w:bookmarkStart w:id="23" w:name="_Toc145132151"/>
      <w:bookmarkEnd w:id="22"/>
    </w:p>
    <w:p w:rsidR="0055594D" w:rsidRDefault="0055594D">
      <w:pPr>
        <w:pStyle w:val="1"/>
        <w:spacing w:line="360" w:lineRule="auto"/>
        <w:ind w:left="828" w:right="-62" w:firstLine="0"/>
        <w:jc w:val="both"/>
        <w:rPr>
          <w:b w:val="0"/>
        </w:rPr>
      </w:pP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24" w:name="_Toc145135159"/>
      <w:r>
        <w:rPr>
          <w:b w:val="0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</w:t>
      </w:r>
      <w:r>
        <w:rPr>
          <w:b w:val="0"/>
        </w:rPr>
        <w:t>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 и воспитанию. Это обеспечивает выбор наиболее приемлемых методик и технологий воспитани</w:t>
      </w:r>
      <w:r>
        <w:rPr>
          <w:b w:val="0"/>
        </w:rPr>
        <w:t xml:space="preserve">я. С одной стороны, такое положение гарантирует </w:t>
      </w:r>
      <w:r>
        <w:rPr>
          <w:b w:val="0"/>
        </w:rPr>
        <w:lastRenderedPageBreak/>
        <w:t>высокий качественный воспитательный потенциал коллектива. С другой стороны, в последние годы наблюдается омоложение педагогических кадров</w:t>
      </w:r>
      <w:bookmarkEnd w:id="23"/>
      <w:bookmarkEnd w:id="24"/>
      <w:r>
        <w:rPr>
          <w:b w:val="0"/>
        </w:rPr>
        <w:t>, в школе активно реализуется программа наставничества, что позволяет м</w:t>
      </w:r>
      <w:r>
        <w:rPr>
          <w:b w:val="0"/>
        </w:rPr>
        <w:t xml:space="preserve">олодым специалистам использовать опыт </w:t>
      </w:r>
      <w:proofErr w:type="spellStart"/>
      <w:r>
        <w:rPr>
          <w:b w:val="0"/>
        </w:rPr>
        <w:t>стажистов</w:t>
      </w:r>
      <w:proofErr w:type="spellEnd"/>
      <w:r>
        <w:rPr>
          <w:b w:val="0"/>
        </w:rPr>
        <w:t xml:space="preserve"> в реализации программы воспитания.</w:t>
      </w:r>
    </w:p>
    <w:p w:rsidR="0055594D" w:rsidRDefault="0055594D">
      <w:pPr>
        <w:pStyle w:val="1"/>
        <w:spacing w:line="360" w:lineRule="auto"/>
        <w:ind w:left="108" w:right="-62" w:firstLine="0"/>
        <w:jc w:val="both"/>
        <w:rPr>
          <w:b w:val="0"/>
        </w:rPr>
      </w:pPr>
    </w:p>
    <w:p w:rsidR="0055594D" w:rsidRDefault="0055594D">
      <w:pPr>
        <w:pStyle w:val="1"/>
        <w:ind w:left="106" w:right="-62" w:firstLine="0"/>
        <w:jc w:val="both"/>
        <w:rPr>
          <w:b w:val="0"/>
        </w:rPr>
      </w:pPr>
      <w:bookmarkStart w:id="25" w:name="_Toc145132152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26" w:name="_Toc145135160"/>
      <w:r>
        <w:rPr>
          <w:b w:val="0"/>
        </w:rPr>
        <w:t xml:space="preserve"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- качественного </w:t>
      </w:r>
      <w:r>
        <w:rPr>
          <w:b w:val="0"/>
        </w:rPr>
        <w:t>образования и воспитания школьников играет профессионализм педагогических и управленческих кадров. В соответствии с этим важнейшими направлениями кадровой политики в области образования являются: - совершенствование системы подготовки, переподготовки и пов</w:t>
      </w:r>
      <w:r>
        <w:rPr>
          <w:b w:val="0"/>
        </w:rPr>
        <w:t>ышения уровня квалификации и профессионализма педагогических и руководящих работников;</w:t>
      </w:r>
      <w:bookmarkEnd w:id="25"/>
      <w:bookmarkEnd w:id="2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27" w:name="_Toc145135161"/>
      <w:bookmarkStart w:id="28" w:name="_Toc145132153"/>
      <w:r>
        <w:rPr>
          <w:b w:val="0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  <w:bookmarkEnd w:id="27"/>
      <w:bookmarkEnd w:id="2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29" w:name="_Toc145132154"/>
      <w:bookmarkStart w:id="30" w:name="_Toc145135162"/>
      <w:r>
        <w:rPr>
          <w:b w:val="0"/>
        </w:rPr>
        <w:t>В данно</w:t>
      </w:r>
      <w:r>
        <w:rPr>
          <w:b w:val="0"/>
        </w:rPr>
        <w:t>м направлении в образовательном учреждении проводятся следующие мероприятия:</w:t>
      </w:r>
      <w:bookmarkEnd w:id="29"/>
      <w:bookmarkEnd w:id="3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31" w:name="_Toc145135163"/>
      <w:bookmarkStart w:id="32" w:name="_Toc145132155"/>
      <w:r>
        <w:rPr>
          <w:b w:val="0"/>
        </w:rPr>
        <w:t>- создание комфортных условий для привлечения молодых специалистов;</w:t>
      </w:r>
      <w:bookmarkEnd w:id="31"/>
      <w:bookmarkEnd w:id="3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33" w:name="_Toc145132156"/>
      <w:bookmarkStart w:id="34" w:name="_Toc145135164"/>
      <w:r>
        <w:rPr>
          <w:b w:val="0"/>
        </w:rPr>
        <w:t>- обеспечение возможности прохождения педагогами переквалификации;</w:t>
      </w:r>
      <w:bookmarkEnd w:id="33"/>
      <w:bookmarkEnd w:id="34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35" w:name="_Toc145135165"/>
      <w:bookmarkStart w:id="36" w:name="_Toc145132157"/>
      <w:r>
        <w:rPr>
          <w:b w:val="0"/>
        </w:rPr>
        <w:t>- создание условий самоподготовки педагог</w:t>
      </w:r>
      <w:r>
        <w:rPr>
          <w:b w:val="0"/>
        </w:rPr>
        <w:t>ов для успешности в прохождении аттестации на более высокую квалификационную категорию;</w:t>
      </w:r>
      <w:bookmarkEnd w:id="35"/>
      <w:bookmarkEnd w:id="36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37" w:name="_Toc145135166"/>
      <w:bookmarkStart w:id="38" w:name="_Toc145132158"/>
      <w:r>
        <w:rPr>
          <w:b w:val="0"/>
        </w:rPr>
        <w:t>- разработка индивидуальных маршрутов сопровождения педагогов;</w:t>
      </w:r>
      <w:bookmarkEnd w:id="37"/>
      <w:bookmarkEnd w:id="3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39" w:name="_Toc145135167"/>
      <w:bookmarkStart w:id="40" w:name="_Toc145132159"/>
      <w:r>
        <w:rPr>
          <w:b w:val="0"/>
        </w:rPr>
        <w:t>- оснащение материально - технической базы;</w:t>
      </w:r>
      <w:bookmarkEnd w:id="39"/>
      <w:bookmarkEnd w:id="4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41" w:name="_Toc145132160"/>
      <w:bookmarkStart w:id="42" w:name="_Toc145135168"/>
      <w:r>
        <w:rPr>
          <w:b w:val="0"/>
        </w:rPr>
        <w:t>- использование рациональных педагогических нагрузок;</w:t>
      </w:r>
      <w:bookmarkEnd w:id="41"/>
      <w:bookmarkEnd w:id="42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43" w:name="_Toc145135169"/>
      <w:bookmarkStart w:id="44" w:name="_Toc145132161"/>
      <w:r>
        <w:rPr>
          <w:b w:val="0"/>
        </w:rPr>
        <w:t>- п</w:t>
      </w:r>
      <w:r>
        <w:rPr>
          <w:b w:val="0"/>
        </w:rPr>
        <w:t>омощь педагогу в выборе темы самообразования;</w:t>
      </w:r>
      <w:bookmarkEnd w:id="43"/>
      <w:bookmarkEnd w:id="44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45" w:name="_Toc145135170"/>
      <w:bookmarkStart w:id="46" w:name="_Toc145132162"/>
      <w:r>
        <w:rPr>
          <w:b w:val="0"/>
        </w:rPr>
        <w:t>- сопровождение педагогов по теме самообразования.</w:t>
      </w:r>
      <w:bookmarkEnd w:id="45"/>
      <w:bookmarkEnd w:id="4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47" w:name="_Toc145132163"/>
      <w:bookmarkStart w:id="48" w:name="_Toc145135171"/>
      <w:r>
        <w:rPr>
          <w:b w:val="0"/>
        </w:rPr>
        <w:t xml:space="preserve">Развитие кадрового потенциала. В школе запланированы и проводятся мероприятия, направленные на повышение квалификации работников образовательного учреждения </w:t>
      </w:r>
      <w:r>
        <w:rPr>
          <w:b w:val="0"/>
        </w:rPr>
        <w:t xml:space="preserve">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Ведется планомерная работа по пропаганде положений теории </w:t>
      </w:r>
      <w:r>
        <w:rPr>
          <w:b w:val="0"/>
        </w:rPr>
        <w:lastRenderedPageBreak/>
        <w:t>воспит</w:t>
      </w:r>
      <w:r>
        <w:rPr>
          <w:b w:val="0"/>
        </w:rPr>
        <w:t>ательных систем среди педагогического коллектива:</w:t>
      </w:r>
      <w:bookmarkEnd w:id="47"/>
      <w:bookmarkEnd w:id="4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49" w:name="_Toc145135172"/>
      <w:bookmarkStart w:id="50" w:name="_Toc145132164"/>
      <w:r>
        <w:rPr>
          <w:b w:val="0"/>
        </w:rPr>
        <w:t xml:space="preserve">- через регулярное проведение и участие в семинарах, научно-практических конференциях -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школьных, городских до региональных, международных;</w:t>
      </w:r>
      <w:bookmarkEnd w:id="49"/>
      <w:bookmarkEnd w:id="5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51" w:name="_Toc145132165"/>
      <w:bookmarkStart w:id="52" w:name="_Toc145135173"/>
      <w:r>
        <w:rPr>
          <w:b w:val="0"/>
        </w:rPr>
        <w:t>- через научно-методические пособия;</w:t>
      </w:r>
      <w:bookmarkEnd w:id="51"/>
      <w:bookmarkEnd w:id="5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53" w:name="_Toc145132166"/>
      <w:bookmarkStart w:id="54" w:name="_Toc145135174"/>
      <w:r>
        <w:rPr>
          <w:b w:val="0"/>
        </w:rPr>
        <w:t xml:space="preserve">- через знакомство с </w:t>
      </w:r>
      <w:r>
        <w:rPr>
          <w:b w:val="0"/>
        </w:rPr>
        <w:t>передовыми научными разработками и российским опытом.</w:t>
      </w:r>
      <w:bookmarkEnd w:id="53"/>
      <w:bookmarkEnd w:id="5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55" w:name="_Toc145132167"/>
      <w:bookmarkStart w:id="56" w:name="_Toc145135175"/>
      <w:r>
        <w:rPr>
          <w:b w:val="0"/>
        </w:rPr>
        <w:t>В ходе работы к личности воспитателя, классного руководителя предъявлялись следующие требования:</w:t>
      </w:r>
      <w:bookmarkEnd w:id="55"/>
      <w:bookmarkEnd w:id="5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57" w:name="_Toc145132168"/>
      <w:bookmarkStart w:id="58" w:name="_Toc145135176"/>
      <w:r>
        <w:rPr>
          <w:b w:val="0"/>
        </w:rPr>
        <w:t>- умение анализировать имеющиеся воспитательные ресурсы - умение проектировать, распределять цели;</w:t>
      </w:r>
      <w:bookmarkEnd w:id="57"/>
      <w:bookmarkEnd w:id="5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59" w:name="_Toc145132169"/>
      <w:bookmarkStart w:id="60" w:name="_Toc145135177"/>
      <w:r>
        <w:rPr>
          <w:b w:val="0"/>
        </w:rPr>
        <w:t>- у</w:t>
      </w:r>
      <w:r>
        <w:rPr>
          <w:b w:val="0"/>
        </w:rPr>
        <w:t>мение организовать и анализировать деятельность;</w:t>
      </w:r>
      <w:bookmarkEnd w:id="59"/>
      <w:bookmarkEnd w:id="6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61" w:name="_Toc145135178"/>
      <w:bookmarkStart w:id="62" w:name="_Toc145132170"/>
      <w:r>
        <w:rPr>
          <w:b w:val="0"/>
        </w:rPr>
        <w:t>- умение осваивать свой опыт через рефлексию и выражать его в технологической форме;</w:t>
      </w:r>
      <w:bookmarkEnd w:id="61"/>
      <w:bookmarkEnd w:id="62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63" w:name="_Toc145132171"/>
      <w:bookmarkStart w:id="64" w:name="_Toc145135179"/>
      <w:r>
        <w:rPr>
          <w:b w:val="0"/>
        </w:rPr>
        <w:t>- умение перестроить устаревшие технологические формы и методы;</w:t>
      </w:r>
      <w:bookmarkEnd w:id="63"/>
      <w:bookmarkEnd w:id="6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65" w:name="_Toc145132172"/>
      <w:bookmarkStart w:id="66" w:name="_Toc145135180"/>
      <w:r>
        <w:rPr>
          <w:b w:val="0"/>
        </w:rPr>
        <w:t>- способность к самовыражению.</w:t>
      </w:r>
      <w:bookmarkEnd w:id="65"/>
      <w:bookmarkEnd w:id="66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67" w:name="_Toc145132173"/>
      <w:bookmarkStart w:id="68" w:name="_Toc145135181"/>
      <w:r>
        <w:rPr>
          <w:b w:val="0"/>
        </w:rPr>
        <w:t xml:space="preserve">При планировании работы </w:t>
      </w:r>
      <w:r>
        <w:rPr>
          <w:b w:val="0"/>
        </w:rPr>
        <w:t>с кадрами мы учитываем:</w:t>
      </w:r>
      <w:bookmarkEnd w:id="67"/>
      <w:bookmarkEnd w:id="6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69" w:name="_Toc145135182"/>
      <w:bookmarkStart w:id="70" w:name="_Toc145132174"/>
      <w:r>
        <w:rPr>
          <w:b w:val="0"/>
        </w:rPr>
        <w:t>- нормативные документы Министерства образования Российской Федерации, определяющие главные направления воспитательной работы;</w:t>
      </w:r>
      <w:bookmarkEnd w:id="69"/>
      <w:bookmarkEnd w:id="7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71" w:name="_Toc145135183"/>
      <w:bookmarkStart w:id="72" w:name="_Toc145132175"/>
      <w:r>
        <w:rPr>
          <w:b w:val="0"/>
        </w:rPr>
        <w:t>- проблемы воспитания, стоящие в центре внимания;</w:t>
      </w:r>
      <w:bookmarkEnd w:id="71"/>
      <w:bookmarkEnd w:id="72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73" w:name="_Toc145132176"/>
      <w:bookmarkStart w:id="74" w:name="_Toc145135184"/>
      <w:r>
        <w:rPr>
          <w:b w:val="0"/>
        </w:rPr>
        <w:t>- основные направления воспитательной работы, сложив</w:t>
      </w:r>
      <w:r>
        <w:rPr>
          <w:b w:val="0"/>
        </w:rPr>
        <w:t>шиеся в школе, в том числе проблемы, над которыми работает школа;</w:t>
      </w:r>
      <w:bookmarkEnd w:id="73"/>
      <w:bookmarkEnd w:id="74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75" w:name="_Toc145135185"/>
      <w:bookmarkStart w:id="76" w:name="_Toc145132177"/>
      <w:r>
        <w:rPr>
          <w:b w:val="0"/>
        </w:rPr>
        <w:t>- реальное состояние воспитательной работы в школе и уровень развития личности воспитанников;</w:t>
      </w:r>
      <w:bookmarkEnd w:id="75"/>
      <w:bookmarkEnd w:id="7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77" w:name="_Toc145132178"/>
      <w:bookmarkStart w:id="78" w:name="_Toc145135186"/>
      <w:r>
        <w:rPr>
          <w:b w:val="0"/>
        </w:rPr>
        <w:t>- возрастные особенности воспитанников и специфические проблемы воспитания школьников, возника</w:t>
      </w:r>
      <w:r>
        <w:rPr>
          <w:b w:val="0"/>
        </w:rPr>
        <w:t>ющие на каждом этапе формирования личности;</w:t>
      </w:r>
      <w:bookmarkEnd w:id="77"/>
      <w:bookmarkEnd w:id="7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79" w:name="_Toc145135187"/>
      <w:bookmarkStart w:id="80" w:name="_Toc145132179"/>
      <w:r>
        <w:rPr>
          <w:b w:val="0"/>
        </w:rPr>
        <w:t>- уровень педагогического мастерства, квалификацию и опыт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</w:t>
      </w:r>
      <w:r>
        <w:rPr>
          <w:b w:val="0"/>
        </w:rPr>
        <w:t>дики воспитания, а также реальные возможности для внедрения в практику рекомендаций педагогической теории и передового опыта. В работе классных руководителей проходит изучение: - нормативных документов;</w:t>
      </w:r>
      <w:bookmarkEnd w:id="79"/>
      <w:bookmarkEnd w:id="8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81" w:name="_Toc145132180"/>
      <w:bookmarkStart w:id="82" w:name="_Toc145135188"/>
      <w:r>
        <w:rPr>
          <w:b w:val="0"/>
        </w:rPr>
        <w:t>- научных разработок по вопросам повышения квалифика</w:t>
      </w:r>
      <w:r>
        <w:rPr>
          <w:b w:val="0"/>
        </w:rPr>
        <w:t>ции педагогических кадров;</w:t>
      </w:r>
      <w:bookmarkEnd w:id="81"/>
      <w:bookmarkEnd w:id="8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83" w:name="_Toc145132181"/>
      <w:bookmarkStart w:id="84" w:name="_Toc145135189"/>
      <w:r>
        <w:rPr>
          <w:b w:val="0"/>
        </w:rPr>
        <w:lastRenderedPageBreak/>
        <w:t>- изучение организации и содержания учебно-воспитательного процесса;</w:t>
      </w:r>
      <w:bookmarkEnd w:id="83"/>
      <w:bookmarkEnd w:id="8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85" w:name="_Toc145135190"/>
      <w:bookmarkStart w:id="86" w:name="_Toc145132182"/>
      <w:r>
        <w:rPr>
          <w:b w:val="0"/>
        </w:rPr>
        <w:t>- глубокий и всесторонний анализ состояния и результатов воспитательной работы в школе;</w:t>
      </w:r>
      <w:bookmarkEnd w:id="85"/>
      <w:bookmarkEnd w:id="8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87" w:name="_Toc145132183"/>
      <w:bookmarkStart w:id="88" w:name="_Toc145135191"/>
      <w:r>
        <w:rPr>
          <w:b w:val="0"/>
        </w:rPr>
        <w:t>- знание важнейших тенденций развития учебно-воспитательного процесса</w:t>
      </w:r>
      <w:r>
        <w:rPr>
          <w:b w:val="0"/>
        </w:rPr>
        <w:t xml:space="preserve"> и качества подготовки учащихся.</w:t>
      </w:r>
      <w:bookmarkEnd w:id="87"/>
      <w:bookmarkEnd w:id="88"/>
    </w:p>
    <w:p w:rsidR="0055594D" w:rsidRDefault="0055594D">
      <w:pPr>
        <w:pStyle w:val="1"/>
        <w:ind w:left="106" w:right="-62" w:firstLine="0"/>
        <w:jc w:val="both"/>
        <w:rPr>
          <w:b w:val="0"/>
        </w:rPr>
      </w:pPr>
    </w:p>
    <w:p w:rsidR="0055594D" w:rsidRDefault="00A628C4">
      <w:pPr>
        <w:pStyle w:val="1"/>
        <w:numPr>
          <w:ilvl w:val="1"/>
          <w:numId w:val="17"/>
        </w:numPr>
        <w:spacing w:line="360" w:lineRule="auto"/>
        <w:ind w:left="828" w:right="-62"/>
        <w:jc w:val="both"/>
        <w:rPr>
          <w:b w:val="0"/>
        </w:rPr>
      </w:pPr>
      <w:bookmarkStart w:id="89" w:name="_Toc145132184"/>
      <w:bookmarkStart w:id="90" w:name="_Toc145135192"/>
      <w:r>
        <w:t>Нормативно-методическое обеспечение</w:t>
      </w:r>
      <w:bookmarkEnd w:id="89"/>
      <w:bookmarkEnd w:id="90"/>
      <w:r>
        <w:rPr>
          <w:b w:val="0"/>
        </w:rPr>
        <w:t xml:space="preserve"> </w:t>
      </w:r>
    </w:p>
    <w:p w:rsidR="0055594D" w:rsidRDefault="0055594D">
      <w:pPr>
        <w:pStyle w:val="1"/>
        <w:ind w:left="826" w:right="-62" w:firstLine="0"/>
        <w:jc w:val="both"/>
        <w:rPr>
          <w:b w:val="0"/>
        </w:rPr>
      </w:pP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91" w:name="_Toc145132185"/>
      <w:bookmarkStart w:id="92" w:name="_Toc145135193"/>
      <w:r>
        <w:rPr>
          <w:b w:val="0"/>
        </w:rPr>
        <w:t>Нормативно-методическое обеспечение реализации Программы воспитания осуществляется на основании следующих локальных актов:</w:t>
      </w:r>
      <w:bookmarkEnd w:id="91"/>
      <w:bookmarkEnd w:id="9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93" w:name="_Toc145132186"/>
      <w:bookmarkStart w:id="94" w:name="_Toc145135194"/>
      <w:r>
        <w:rPr>
          <w:b w:val="0"/>
        </w:rPr>
        <w:t>- Основная общеобразовательная программа образования;</w:t>
      </w:r>
      <w:bookmarkEnd w:id="93"/>
      <w:bookmarkEnd w:id="9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95" w:name="_Toc145132187"/>
      <w:bookmarkStart w:id="96" w:name="_Toc145135195"/>
      <w:r>
        <w:rPr>
          <w:b w:val="0"/>
        </w:rPr>
        <w:t xml:space="preserve">- </w:t>
      </w:r>
      <w:r>
        <w:rPr>
          <w:b w:val="0"/>
        </w:rPr>
        <w:t>Учебный план;</w:t>
      </w:r>
      <w:bookmarkEnd w:id="95"/>
      <w:bookmarkEnd w:id="9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97" w:name="_Toc145135196"/>
      <w:bookmarkStart w:id="98" w:name="_Toc145132188"/>
      <w:r>
        <w:rPr>
          <w:b w:val="0"/>
        </w:rPr>
        <w:t>- Рабочая программа воспитания как часть основной образовательной программы;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- Рабочие программы педагогов;</w:t>
      </w:r>
      <w:bookmarkEnd w:id="97"/>
      <w:bookmarkEnd w:id="9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99" w:name="_Toc145135197"/>
      <w:bookmarkStart w:id="100" w:name="_Toc145132189"/>
      <w:r>
        <w:rPr>
          <w:b w:val="0"/>
        </w:rPr>
        <w:t>- Должностные инструкции специалистов, отвечающих за организацию воспитательной деятельности;</w:t>
      </w:r>
      <w:bookmarkEnd w:id="99"/>
      <w:bookmarkEnd w:id="10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01" w:name="_Toc145132190"/>
      <w:bookmarkStart w:id="102" w:name="_Toc145135198"/>
      <w:r>
        <w:rPr>
          <w:b w:val="0"/>
        </w:rPr>
        <w:t>- Документы, регламентирующие воспит</w:t>
      </w:r>
      <w:r>
        <w:rPr>
          <w:b w:val="0"/>
        </w:rPr>
        <w:t>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  <w:bookmarkEnd w:id="101"/>
      <w:bookmarkEnd w:id="102"/>
    </w:p>
    <w:p w:rsidR="0055594D" w:rsidRDefault="0055594D">
      <w:pPr>
        <w:pStyle w:val="1"/>
        <w:spacing w:line="360" w:lineRule="auto"/>
        <w:ind w:left="108" w:right="-62" w:firstLine="0"/>
        <w:jc w:val="both"/>
        <w:rPr>
          <w:b w:val="0"/>
        </w:rPr>
      </w:pPr>
    </w:p>
    <w:p w:rsidR="0055594D" w:rsidRDefault="00A628C4">
      <w:pPr>
        <w:pStyle w:val="1"/>
        <w:numPr>
          <w:ilvl w:val="1"/>
          <w:numId w:val="17"/>
        </w:numPr>
        <w:spacing w:line="360" w:lineRule="auto"/>
        <w:ind w:left="828" w:right="-62"/>
        <w:jc w:val="both"/>
      </w:pPr>
      <w:bookmarkStart w:id="103" w:name="_Toc145132191"/>
      <w:bookmarkStart w:id="104" w:name="_Toc145135199"/>
      <w:r>
        <w:t>Требования к условиям работы с детьми с особыми образовательными потребностями</w:t>
      </w:r>
      <w:bookmarkEnd w:id="103"/>
      <w:bookmarkEnd w:id="104"/>
    </w:p>
    <w:p w:rsidR="0055594D" w:rsidRDefault="00A628C4">
      <w:pPr>
        <w:pStyle w:val="1"/>
        <w:ind w:left="826" w:right="-62" w:firstLine="0"/>
        <w:jc w:val="both"/>
        <w:rPr>
          <w:b w:val="0"/>
        </w:rPr>
      </w:pPr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05" w:name="_Toc145132192"/>
      <w:bookmarkStart w:id="106" w:name="_Toc145135200"/>
      <w:r>
        <w:rPr>
          <w:b w:val="0"/>
        </w:rPr>
        <w:t>В школе созданы особые услов</w:t>
      </w:r>
      <w:r>
        <w:rPr>
          <w:b w:val="0"/>
        </w:rPr>
        <w:t>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 билингвы и др.), одарённые дети, дети с откло</w:t>
      </w:r>
      <w:r>
        <w:rPr>
          <w:b w:val="0"/>
        </w:rPr>
        <w:t xml:space="preserve">няющимся поведением. Особыми задачами воспитания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с особыми образовательными потребностями являются:</w:t>
      </w:r>
      <w:bookmarkEnd w:id="105"/>
      <w:bookmarkEnd w:id="10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07" w:name="_Toc145132193"/>
      <w:bookmarkStart w:id="108" w:name="_Toc145135201"/>
      <w:r>
        <w:rPr>
          <w:b w:val="0"/>
        </w:rPr>
        <w:t>- налаживание эмоционально-положительного взаимодействия детей с окружающими для их успешной социальной адаптации и интеграции в школе;</w:t>
      </w:r>
      <w:bookmarkEnd w:id="107"/>
      <w:bookmarkEnd w:id="10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09" w:name="_Toc145135202"/>
      <w:bookmarkStart w:id="110" w:name="_Toc145132194"/>
      <w:r>
        <w:rPr>
          <w:b w:val="0"/>
        </w:rPr>
        <w:t>- форм</w:t>
      </w:r>
      <w:r>
        <w:rPr>
          <w:b w:val="0"/>
        </w:rPr>
        <w:t>ирование доброжелательного отношения к детям и их семьям со стороны всех участников образовательных отношений;</w:t>
      </w:r>
      <w:bookmarkEnd w:id="109"/>
      <w:bookmarkEnd w:id="11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11" w:name="_Toc145132195"/>
      <w:bookmarkStart w:id="112" w:name="_Toc145135203"/>
      <w:r>
        <w:rPr>
          <w:b w:val="0"/>
        </w:rPr>
        <w:lastRenderedPageBreak/>
        <w:t>- построение воспитательной деятельности с учётом индивидуальных особенностей и возможностей каждого обучающегося;</w:t>
      </w:r>
      <w:bookmarkEnd w:id="111"/>
      <w:bookmarkEnd w:id="11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13" w:name="_Toc145132196"/>
      <w:bookmarkStart w:id="114" w:name="_Toc145135204"/>
      <w:r>
        <w:rPr>
          <w:b w:val="0"/>
        </w:rPr>
        <w:t>- обеспечение психолого-педаг</w:t>
      </w:r>
      <w:r>
        <w:rPr>
          <w:b w:val="0"/>
        </w:rPr>
        <w:t xml:space="preserve">огической поддержки семей обучающихся, содействие повышению уровня их педагогической, психологической, </w:t>
      </w:r>
      <w:proofErr w:type="gramStart"/>
      <w:r>
        <w:rPr>
          <w:b w:val="0"/>
        </w:rPr>
        <w:t>медико-социальной</w:t>
      </w:r>
      <w:proofErr w:type="gramEnd"/>
      <w:r>
        <w:rPr>
          <w:b w:val="0"/>
        </w:rPr>
        <w:t xml:space="preserve"> компетентности.</w:t>
      </w:r>
      <w:bookmarkEnd w:id="113"/>
      <w:bookmarkEnd w:id="114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15" w:name="_Toc145135205"/>
      <w:bookmarkStart w:id="116" w:name="_Toc145132197"/>
      <w:r>
        <w:rPr>
          <w:b w:val="0"/>
        </w:rPr>
        <w:t xml:space="preserve">При организации воспитания детей с особыми образовательными потребностями ориентируемся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>:</w:t>
      </w:r>
      <w:bookmarkEnd w:id="115"/>
      <w:bookmarkEnd w:id="11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17" w:name="_Toc145132198"/>
      <w:bookmarkStart w:id="118" w:name="_Toc145135206"/>
      <w:r>
        <w:rPr>
          <w:b w:val="0"/>
        </w:rPr>
        <w:t xml:space="preserve">- на формирование </w:t>
      </w:r>
      <w:r>
        <w:rPr>
          <w:b w:val="0"/>
        </w:rPr>
        <w:t>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  <w:bookmarkEnd w:id="117"/>
      <w:bookmarkEnd w:id="11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19" w:name="_Toc145135207"/>
      <w:bookmarkStart w:id="120" w:name="_Toc145132199"/>
      <w:r>
        <w:rPr>
          <w:b w:val="0"/>
        </w:rPr>
        <w:t>- на создание оптимальных условий совместного воспитания и обучения детей с особыми образовател</w:t>
      </w:r>
      <w:r>
        <w:rPr>
          <w:b w:val="0"/>
        </w:rPr>
        <w:t>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педагогов-психологов, учителей-логопедов;</w:t>
      </w:r>
      <w:bookmarkEnd w:id="119"/>
      <w:bookmarkEnd w:id="12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21" w:name="_Toc145135208"/>
      <w:bookmarkStart w:id="122" w:name="_Toc145132200"/>
      <w:r>
        <w:rPr>
          <w:b w:val="0"/>
        </w:rPr>
        <w:t>- на личностно-ориентированный подход в организации всех видо</w:t>
      </w:r>
      <w:r>
        <w:rPr>
          <w:b w:val="0"/>
        </w:rPr>
        <w:t>в детской деятельности.</w:t>
      </w:r>
      <w:bookmarkEnd w:id="121"/>
      <w:bookmarkEnd w:id="122"/>
    </w:p>
    <w:p w:rsidR="0055594D" w:rsidRDefault="0055594D">
      <w:pPr>
        <w:pStyle w:val="1"/>
        <w:spacing w:line="360" w:lineRule="auto"/>
        <w:ind w:left="108" w:right="-62" w:firstLine="0"/>
        <w:jc w:val="both"/>
        <w:rPr>
          <w:b w:val="0"/>
        </w:rPr>
      </w:pPr>
    </w:p>
    <w:p w:rsidR="0055594D" w:rsidRDefault="00A628C4">
      <w:pPr>
        <w:pStyle w:val="1"/>
        <w:numPr>
          <w:ilvl w:val="1"/>
          <w:numId w:val="17"/>
        </w:numPr>
        <w:spacing w:line="360" w:lineRule="auto"/>
        <w:ind w:left="828" w:right="-62"/>
        <w:jc w:val="both"/>
        <w:rPr>
          <w:b w:val="0"/>
        </w:rPr>
      </w:pPr>
      <w:bookmarkStart w:id="123" w:name="_Toc145135209"/>
      <w:bookmarkStart w:id="124" w:name="_Toc145132201"/>
      <w:r>
        <w:t>Система поощрения социальной успешности и проявлений активной жизненной позиции обучающихся</w:t>
      </w:r>
      <w:bookmarkEnd w:id="123"/>
      <w:bookmarkEnd w:id="124"/>
      <w:r>
        <w:rPr>
          <w:b w:val="0"/>
        </w:rPr>
        <w:t xml:space="preserve"> </w:t>
      </w:r>
    </w:p>
    <w:p w:rsidR="0055594D" w:rsidRDefault="0055594D">
      <w:pPr>
        <w:pStyle w:val="1"/>
        <w:ind w:left="826" w:right="-62" w:firstLine="0"/>
        <w:jc w:val="both"/>
        <w:rPr>
          <w:b w:val="0"/>
        </w:rPr>
      </w:pP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25" w:name="_Toc145132202"/>
      <w:bookmarkStart w:id="126" w:name="_Toc145135210"/>
      <w:proofErr w:type="gramStart"/>
      <w:r>
        <w:rPr>
          <w:b w:val="0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</w:t>
      </w:r>
      <w:r>
        <w:rPr>
          <w:b w:val="0"/>
        </w:rPr>
        <w:t>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b w:val="0"/>
        </w:rPr>
        <w:t xml:space="preserve"> Система проявлений активной жизненной позиции и поощрения социальной успешности обучающихся строится на принцип</w:t>
      </w:r>
      <w:r>
        <w:rPr>
          <w:b w:val="0"/>
        </w:rPr>
        <w:t>ах:</w:t>
      </w:r>
      <w:bookmarkEnd w:id="125"/>
      <w:bookmarkEnd w:id="12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27" w:name="_Toc145132203"/>
      <w:bookmarkStart w:id="128" w:name="_Toc145135211"/>
      <w:r>
        <w:rPr>
          <w:b w:val="0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  <w:bookmarkEnd w:id="127"/>
      <w:bookmarkEnd w:id="128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29" w:name="_Toc145135212"/>
      <w:bookmarkStart w:id="130" w:name="_Toc145132204"/>
      <w:r>
        <w:rPr>
          <w:b w:val="0"/>
        </w:rPr>
        <w:t>- соответствия артефактов и процедур награждения укладу жизни школы, качеству воспитывающей сре</w:t>
      </w:r>
      <w:r>
        <w:rPr>
          <w:b w:val="0"/>
        </w:rPr>
        <w:t>ды, специфической символике, выработанной и существующей в укладе школы;</w:t>
      </w:r>
      <w:bookmarkEnd w:id="129"/>
      <w:bookmarkEnd w:id="13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31" w:name="_Toc145132205"/>
      <w:bookmarkStart w:id="132" w:name="_Toc145135213"/>
      <w:r>
        <w:rPr>
          <w:b w:val="0"/>
        </w:rPr>
        <w:t xml:space="preserve">- прозрачности правил поощрения (наличие положения о награждениях, </w:t>
      </w:r>
      <w:r>
        <w:rPr>
          <w:b w:val="0"/>
        </w:rPr>
        <w:lastRenderedPageBreak/>
        <w:t>неукоснительное следование порядку, зафиксированному в этом документе, соблюдение справедливости при выдвижении кан</w:t>
      </w:r>
      <w:r>
        <w:rPr>
          <w:b w:val="0"/>
        </w:rPr>
        <w:t>дидатур);</w:t>
      </w:r>
      <w:bookmarkEnd w:id="131"/>
      <w:bookmarkEnd w:id="132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33" w:name="_Toc145135214"/>
      <w:bookmarkStart w:id="134" w:name="_Toc145132206"/>
      <w:r>
        <w:rPr>
          <w:b w:val="0"/>
        </w:rPr>
        <w:t xml:space="preserve">- </w:t>
      </w:r>
      <w:proofErr w:type="gramStart"/>
      <w:r>
        <w:rPr>
          <w:b w:val="0"/>
        </w:rPr>
        <w:t>регулировании</w:t>
      </w:r>
      <w:proofErr w:type="gramEnd"/>
      <w:r>
        <w:rPr>
          <w:b w:val="0"/>
        </w:rPr>
        <w:t xml:space="preserve"> частоты награждений (недопущение избыточности в поощрениях, чрезмерно большие группы поощряемых и т. п.);</w:t>
      </w:r>
      <w:bookmarkEnd w:id="133"/>
      <w:bookmarkEnd w:id="134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35" w:name="_Toc145132207"/>
      <w:bookmarkStart w:id="136" w:name="_Toc145135215"/>
      <w:r>
        <w:rPr>
          <w:b w:val="0"/>
        </w:rPr>
        <w:t>- сочетании индивидуального и коллективного поощрения (использование индивидуальных и коллективных наград дает возможность</w:t>
      </w:r>
      <w:r>
        <w:rPr>
          <w:b w:val="0"/>
        </w:rPr>
        <w:t xml:space="preserve"> стимулировать как индивидуальную, так и коллективную активность обучающихся преодолевать межличностные противоречия между </w:t>
      </w:r>
      <w:proofErr w:type="gramStart"/>
      <w:r>
        <w:rPr>
          <w:b w:val="0"/>
        </w:rPr>
        <w:t>обучающимися</w:t>
      </w:r>
      <w:proofErr w:type="gramEnd"/>
      <w:r>
        <w:rPr>
          <w:b w:val="0"/>
        </w:rPr>
        <w:t>, получившими и не получившими награду);</w:t>
      </w:r>
      <w:bookmarkEnd w:id="135"/>
      <w:bookmarkEnd w:id="136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37" w:name="_Toc145135216"/>
      <w:bookmarkStart w:id="138" w:name="_Toc145132208"/>
      <w:proofErr w:type="gramStart"/>
      <w:r>
        <w:rPr>
          <w:b w:val="0"/>
        </w:rPr>
        <w:t>- привлечении к участию в системе поощрений на всех стадиях родителей (законных</w:t>
      </w:r>
      <w:r>
        <w:rPr>
          <w:b w:val="0"/>
        </w:rPr>
        <w:t xml:space="preserve">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bookmarkEnd w:id="137"/>
      <w:bookmarkEnd w:id="138"/>
      <w:r>
        <w:rPr>
          <w:b w:val="0"/>
        </w:rPr>
        <w:t xml:space="preserve"> </w:t>
      </w:r>
      <w:proofErr w:type="gramEnd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39" w:name="_Toc145132209"/>
      <w:bookmarkStart w:id="140" w:name="_Toc145135217"/>
      <w:r>
        <w:rPr>
          <w:b w:val="0"/>
        </w:rPr>
        <w:t xml:space="preserve">- </w:t>
      </w:r>
      <w:proofErr w:type="spellStart"/>
      <w:r>
        <w:rPr>
          <w:b w:val="0"/>
        </w:rPr>
        <w:t>дифференцированности</w:t>
      </w:r>
      <w:proofErr w:type="spellEnd"/>
      <w:r>
        <w:rPr>
          <w:b w:val="0"/>
        </w:rPr>
        <w:t xml:space="preserve"> поощрений (наличие уровн</w:t>
      </w:r>
      <w:r>
        <w:rPr>
          <w:b w:val="0"/>
        </w:rPr>
        <w:t>ей и типов наград позволяет продлить стимулирующее действие системы поощрения).</w:t>
      </w:r>
      <w:bookmarkEnd w:id="139"/>
      <w:bookmarkEnd w:id="140"/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41" w:name="_Toc145132210"/>
      <w:bookmarkStart w:id="142" w:name="_Toc145135218"/>
      <w:r>
        <w:rPr>
          <w:b w:val="0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  <w:bookmarkEnd w:id="141"/>
      <w:bookmarkEnd w:id="14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8" w:right="-62" w:firstLine="0"/>
        <w:jc w:val="both"/>
        <w:rPr>
          <w:b w:val="0"/>
        </w:rPr>
      </w:pPr>
      <w:bookmarkStart w:id="143" w:name="_Toc145132211"/>
      <w:bookmarkStart w:id="144" w:name="_Toc145135219"/>
      <w:r>
        <w:rPr>
          <w:b w:val="0"/>
        </w:rPr>
        <w:t>Ведени</w:t>
      </w:r>
      <w:r>
        <w:rPr>
          <w:b w:val="0"/>
        </w:rPr>
        <w:t>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</w:t>
      </w:r>
      <w:r>
        <w:rPr>
          <w:b w:val="0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</w:t>
      </w:r>
      <w:r>
        <w:rPr>
          <w:b w:val="0"/>
        </w:rPr>
        <w:t>о ведение портфолио класса. Рейтинг — размещение обучающихся или групп в последовательности, определяемой их успешностью, достижениями в чем-либо. Благотворительная поддержка обучающихся, групп обучающихся (классов и др.) может заключаться в материальной п</w:t>
      </w:r>
      <w:r>
        <w:rPr>
          <w:b w:val="0"/>
        </w:rPr>
        <w:t xml:space="preserve">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</w:t>
      </w:r>
      <w:r>
        <w:rPr>
          <w:b w:val="0"/>
        </w:rPr>
        <w:lastRenderedPageBreak/>
        <w:t>индивидуальной поддержке нуждающихся в помощи обучающихся, семей, педагогических работн</w:t>
      </w:r>
      <w:r>
        <w:rPr>
          <w:b w:val="0"/>
        </w:rPr>
        <w:t>иков. Благотворительность предусматривает публичную презентацию благотворителей и их деятельности.</w:t>
      </w:r>
      <w:bookmarkEnd w:id="143"/>
      <w:bookmarkEnd w:id="144"/>
    </w:p>
    <w:p w:rsidR="0055594D" w:rsidRDefault="00A628C4">
      <w:pPr>
        <w:pStyle w:val="1"/>
        <w:numPr>
          <w:ilvl w:val="1"/>
          <w:numId w:val="17"/>
        </w:numPr>
        <w:spacing w:line="360" w:lineRule="auto"/>
        <w:ind w:right="-62"/>
        <w:jc w:val="both"/>
        <w:rPr>
          <w:b w:val="0"/>
        </w:rPr>
      </w:pPr>
      <w:bookmarkStart w:id="145" w:name="_Toc145132212"/>
      <w:bookmarkStart w:id="146" w:name="_Toc145135220"/>
      <w:r>
        <w:t>Анализ воспитательного процесса</w:t>
      </w:r>
      <w:bookmarkEnd w:id="145"/>
      <w:bookmarkEnd w:id="146"/>
      <w:r>
        <w:rPr>
          <w:b w:val="0"/>
        </w:rPr>
        <w:t xml:space="preserve"> </w:t>
      </w:r>
    </w:p>
    <w:p w:rsidR="0055594D" w:rsidRDefault="0055594D">
      <w:pPr>
        <w:pStyle w:val="1"/>
        <w:spacing w:line="360" w:lineRule="auto"/>
        <w:ind w:left="826" w:right="-62" w:firstLine="0"/>
        <w:jc w:val="both"/>
        <w:rPr>
          <w:b w:val="0"/>
        </w:rPr>
      </w:pP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47" w:name="_Toc145132213"/>
      <w:r>
        <w:rPr>
          <w:b w:val="0"/>
        </w:rPr>
        <w:t xml:space="preserve">    </w:t>
      </w:r>
      <w:bookmarkStart w:id="148" w:name="_Toc145135221"/>
      <w:r>
        <w:rPr>
          <w:b w:val="0"/>
        </w:rPr>
        <w:t xml:space="preserve">Анализ воспитательного процесса осуществляется в соответствии с целевыми ориентирами ожидаемых результатов воспитания, </w:t>
      </w:r>
      <w:r>
        <w:rPr>
          <w:b w:val="0"/>
        </w:rPr>
        <w:t>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 Основным методом анализа воспитательного процесса в школе является ежегодный самоанализ воспитательной ра</w:t>
      </w:r>
      <w:r>
        <w:rPr>
          <w:b w:val="0"/>
        </w:rPr>
        <w:t>боты с целью выявления основных проблем и последующего их решения. Планирование анализа воспитательного процесса включается в календарный план воспитательной работы. Основные принципы самоанализа воспитательной работы:</w:t>
      </w:r>
      <w:bookmarkEnd w:id="147"/>
      <w:bookmarkEnd w:id="148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49" w:name="_Toc145132214"/>
      <w:bookmarkStart w:id="150" w:name="_Toc145135222"/>
      <w:r>
        <w:rPr>
          <w:b w:val="0"/>
        </w:rPr>
        <w:t xml:space="preserve">- взаимное уважение всех участников </w:t>
      </w:r>
      <w:r>
        <w:rPr>
          <w:b w:val="0"/>
        </w:rPr>
        <w:t>образовательных отношений;</w:t>
      </w:r>
      <w:bookmarkEnd w:id="149"/>
      <w:bookmarkEnd w:id="150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51" w:name="_Toc145132215"/>
      <w:bookmarkStart w:id="152" w:name="_Toc145135223"/>
      <w:r>
        <w:rPr>
          <w:b w:val="0"/>
        </w:rPr>
        <w:t>- приоритет анализа сущностных сторон воспитания.</w:t>
      </w:r>
      <w:bookmarkEnd w:id="151"/>
      <w:bookmarkEnd w:id="152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53" w:name="_Toc145132216"/>
      <w:bookmarkStart w:id="154" w:name="_Toc145135224"/>
      <w:r>
        <w:rPr>
          <w:b w:val="0"/>
        </w:rPr>
        <w:t xml:space="preserve">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</w:t>
      </w:r>
      <w:r>
        <w:rPr>
          <w:b w:val="0"/>
        </w:rPr>
        <w:t>деятельности, стиль общения, отношений между педагогами, обучающимися и родителями (законными представителями);</w:t>
      </w:r>
      <w:bookmarkEnd w:id="153"/>
      <w:bookmarkEnd w:id="154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55" w:name="_Toc145135225"/>
      <w:bookmarkStart w:id="156" w:name="_Toc145132217"/>
      <w:r>
        <w:rPr>
          <w:b w:val="0"/>
        </w:rPr>
        <w:t>- развивающий характер осуществляемого анализа. Ориентирует на использование результатов анализа для совершенствования воспитательной деятельно</w:t>
      </w:r>
      <w:r>
        <w:rPr>
          <w:b w:val="0"/>
        </w:rPr>
        <w:t>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  <w:bookmarkEnd w:id="155"/>
      <w:bookmarkEnd w:id="156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57" w:name="_Toc145132218"/>
      <w:bookmarkStart w:id="158" w:name="_Toc145135226"/>
      <w:r>
        <w:rPr>
          <w:b w:val="0"/>
        </w:rPr>
        <w:t>- рас</w:t>
      </w:r>
      <w:r>
        <w:rPr>
          <w:b w:val="0"/>
        </w:rPr>
        <w:t xml:space="preserve">пределённая ответственность за результаты личностного развития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.</w:t>
      </w:r>
      <w:bookmarkEnd w:id="157"/>
      <w:bookmarkEnd w:id="15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59" w:name="_Toc145132219"/>
      <w:bookmarkStart w:id="160" w:name="_Toc145135227"/>
      <w:r>
        <w:rPr>
          <w:b w:val="0"/>
        </w:rPr>
        <w:t>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</w:t>
      </w:r>
      <w:r>
        <w:rPr>
          <w:b w:val="0"/>
        </w:rPr>
        <w:t>ми институтами), так и их стихийной социализации и саморазвития.</w:t>
      </w:r>
      <w:bookmarkEnd w:id="159"/>
      <w:bookmarkEnd w:id="16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61" w:name="_Toc145132220"/>
      <w:bookmarkStart w:id="162" w:name="_Toc145135228"/>
      <w:r>
        <w:rPr>
          <w:b w:val="0"/>
        </w:rPr>
        <w:lastRenderedPageBreak/>
        <w:t>Основные направления анализа воспитательного процесса:</w:t>
      </w:r>
      <w:bookmarkEnd w:id="161"/>
      <w:bookmarkEnd w:id="16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63" w:name="_Toc145135229"/>
      <w:bookmarkStart w:id="164" w:name="_Toc145132221"/>
      <w:r>
        <w:rPr>
          <w:b w:val="0"/>
        </w:rPr>
        <w:t xml:space="preserve">1. Результаты воспитания, социализации и саморазвития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. Критерием, на основе которого осуществляется данный анализ, </w:t>
      </w:r>
      <w:r>
        <w:rPr>
          <w:b w:val="0"/>
        </w:rPr>
        <w:t xml:space="preserve">является динамика личностного развития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в каждом классе. 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</w:t>
      </w:r>
      <w:r>
        <w:rPr>
          <w:b w:val="0"/>
        </w:rPr>
        <w:t>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</w:t>
      </w:r>
      <w:r>
        <w:rPr>
          <w:b w:val="0"/>
        </w:rPr>
        <w:t xml:space="preserve">тачивается на </w:t>
      </w:r>
      <w:proofErr w:type="gramStart"/>
      <w:r>
        <w:rPr>
          <w:b w:val="0"/>
        </w:rPr>
        <w:t>вопросах</w:t>
      </w:r>
      <w:proofErr w:type="gramEnd"/>
      <w:r>
        <w:rPr>
          <w:b w:val="0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</w:t>
      </w:r>
      <w:r>
        <w:rPr>
          <w:b w:val="0"/>
        </w:rPr>
        <w:t>агогическому коллективу?</w:t>
      </w:r>
      <w:bookmarkEnd w:id="163"/>
      <w:bookmarkEnd w:id="16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65" w:name="_Toc145135230"/>
      <w:bookmarkStart w:id="166" w:name="_Toc145132222"/>
      <w:r>
        <w:rPr>
          <w:b w:val="0"/>
        </w:rPr>
        <w:t>2. Состояние организуемой совместной деятельности обучающихся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</w:t>
      </w:r>
      <w:r>
        <w:rPr>
          <w:b w:val="0"/>
        </w:rPr>
        <w:t xml:space="preserve">тельности обучающихся и взрослых. 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</w:t>
      </w:r>
      <w:r>
        <w:rPr>
          <w:b w:val="0"/>
        </w:rPr>
        <w:t>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</w:t>
      </w:r>
      <w:r>
        <w:rPr>
          <w:b w:val="0"/>
        </w:rPr>
        <w:t>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  <w:bookmarkEnd w:id="165"/>
      <w:bookmarkEnd w:id="166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67" w:name="_Toc145132223"/>
      <w:bookmarkStart w:id="168" w:name="_Toc145135231"/>
      <w:r>
        <w:rPr>
          <w:b w:val="0"/>
        </w:rPr>
        <w:t>Внимание сосредоточивается на вопросах, связанных с качеством:</w:t>
      </w:r>
      <w:bookmarkEnd w:id="167"/>
      <w:bookmarkEnd w:id="168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69" w:name="_Toc145132224"/>
      <w:bookmarkStart w:id="170" w:name="_Toc145135232"/>
      <w:r>
        <w:rPr>
          <w:b w:val="0"/>
        </w:rPr>
        <w:t>- проводимых обще</w:t>
      </w:r>
      <w:r>
        <w:rPr>
          <w:b w:val="0"/>
        </w:rPr>
        <w:t>школьных основных дел, мероприятий;</w:t>
      </w:r>
      <w:bookmarkEnd w:id="169"/>
      <w:bookmarkEnd w:id="17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71" w:name="_Toc145132225"/>
      <w:bookmarkStart w:id="172" w:name="_Toc145135233"/>
      <w:r>
        <w:rPr>
          <w:b w:val="0"/>
        </w:rPr>
        <w:t>- деятельности классных руководителей и их классов;</w:t>
      </w:r>
      <w:bookmarkEnd w:id="171"/>
      <w:bookmarkEnd w:id="172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73" w:name="_Toc145135234"/>
      <w:bookmarkStart w:id="174" w:name="_Toc145132226"/>
      <w:r>
        <w:rPr>
          <w:b w:val="0"/>
        </w:rPr>
        <w:t>- реализации воспитательного потенциала урочной деятельности;</w:t>
      </w:r>
      <w:bookmarkEnd w:id="173"/>
      <w:bookmarkEnd w:id="17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75" w:name="_Toc145132227"/>
      <w:bookmarkStart w:id="176" w:name="_Toc145135235"/>
      <w:r>
        <w:rPr>
          <w:b w:val="0"/>
        </w:rPr>
        <w:t xml:space="preserve">- организуемой внеурочной деятельности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  <w:bookmarkEnd w:id="175"/>
      <w:bookmarkEnd w:id="176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77" w:name="_Toc145132228"/>
      <w:bookmarkStart w:id="178" w:name="_Toc145135236"/>
      <w:r>
        <w:rPr>
          <w:b w:val="0"/>
        </w:rPr>
        <w:lastRenderedPageBreak/>
        <w:t xml:space="preserve">- внешкольных мероприятий;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>- создания и поддержки</w:t>
      </w:r>
      <w:r>
        <w:rPr>
          <w:b w:val="0"/>
        </w:rPr>
        <w:t xml:space="preserve"> предметно-пространственной среды;</w:t>
      </w:r>
      <w:bookmarkEnd w:id="177"/>
      <w:bookmarkEnd w:id="17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79" w:name="_Toc145132229"/>
      <w:bookmarkStart w:id="180" w:name="_Toc145135237"/>
      <w:r>
        <w:rPr>
          <w:b w:val="0"/>
        </w:rPr>
        <w:t>- взаимодействия с родительским сообществом;</w:t>
      </w:r>
      <w:bookmarkEnd w:id="179"/>
      <w:bookmarkEnd w:id="180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81" w:name="_Toc145135238"/>
      <w:bookmarkStart w:id="182" w:name="_Toc145132230"/>
      <w:r>
        <w:rPr>
          <w:b w:val="0"/>
        </w:rPr>
        <w:t>- деятельности ученического самоуправления;</w:t>
      </w:r>
      <w:bookmarkEnd w:id="181"/>
      <w:bookmarkEnd w:id="182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83" w:name="_Toc145132231"/>
      <w:bookmarkStart w:id="184" w:name="_Toc145135239"/>
      <w:r>
        <w:rPr>
          <w:b w:val="0"/>
        </w:rPr>
        <w:t>- деятельности по профилактике и безопасности;</w:t>
      </w:r>
      <w:bookmarkEnd w:id="183"/>
      <w:bookmarkEnd w:id="184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85" w:name="_Toc145132232"/>
      <w:bookmarkStart w:id="186" w:name="_Toc145135240"/>
      <w:r>
        <w:rPr>
          <w:b w:val="0"/>
        </w:rPr>
        <w:t>- реализации потенциала социального партнерства;</w:t>
      </w:r>
      <w:bookmarkEnd w:id="185"/>
      <w:bookmarkEnd w:id="186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87" w:name="_Toc145135241"/>
      <w:bookmarkStart w:id="188" w:name="_Toc145132233"/>
      <w:r>
        <w:rPr>
          <w:b w:val="0"/>
        </w:rPr>
        <w:t>- деятельности по профориентаци</w:t>
      </w:r>
      <w:r>
        <w:rPr>
          <w:b w:val="0"/>
        </w:rPr>
        <w:t xml:space="preserve">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  <w:bookmarkEnd w:id="187"/>
      <w:bookmarkEnd w:id="188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189" w:name="_Toc145132234"/>
      <w:bookmarkStart w:id="190" w:name="_Toc145135242"/>
      <w:r>
        <w:rPr>
          <w:b w:val="0"/>
        </w:rPr>
        <w:t>- действующих в школе детских общественных объединений;</w:t>
      </w:r>
      <w:bookmarkEnd w:id="189"/>
      <w:bookmarkEnd w:id="190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91" w:name="_Toc145132235"/>
      <w:bookmarkStart w:id="192" w:name="_Toc145135243"/>
      <w:r>
        <w:rPr>
          <w:b w:val="0"/>
        </w:rPr>
        <w:t xml:space="preserve">- работы </w:t>
      </w:r>
      <w:proofErr w:type="gramStart"/>
      <w:r>
        <w:rPr>
          <w:b w:val="0"/>
        </w:rPr>
        <w:t>школьных</w:t>
      </w:r>
      <w:proofErr w:type="gramEnd"/>
      <w:r>
        <w:rPr>
          <w:b w:val="0"/>
        </w:rPr>
        <w:t xml:space="preserve"> медиа;</w:t>
      </w:r>
      <w:bookmarkEnd w:id="191"/>
      <w:bookmarkEnd w:id="192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93" w:name="_Toc145132236"/>
      <w:bookmarkStart w:id="194" w:name="_Toc145135244"/>
      <w:r>
        <w:rPr>
          <w:b w:val="0"/>
        </w:rPr>
        <w:t>- работы школьного музея (музеев);</w:t>
      </w:r>
      <w:bookmarkEnd w:id="193"/>
      <w:bookmarkEnd w:id="194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95" w:name="_Toc145135245"/>
      <w:bookmarkStart w:id="196" w:name="_Toc145132237"/>
      <w:r>
        <w:rPr>
          <w:b w:val="0"/>
        </w:rPr>
        <w:t xml:space="preserve">- добровольческой деятельности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  <w:bookmarkEnd w:id="195"/>
      <w:bookmarkEnd w:id="196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97" w:name="_Toc145132238"/>
      <w:bookmarkStart w:id="198" w:name="_Toc145135246"/>
      <w:r>
        <w:rPr>
          <w:b w:val="0"/>
        </w:rPr>
        <w:t>работы школьных спортивных клубов;</w:t>
      </w:r>
      <w:bookmarkEnd w:id="197"/>
      <w:bookmarkEnd w:id="198"/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r>
        <w:rPr>
          <w:b w:val="0"/>
        </w:rPr>
        <w:t xml:space="preserve"> </w:t>
      </w:r>
      <w:bookmarkStart w:id="199" w:name="_Toc145132239"/>
      <w:bookmarkStart w:id="200" w:name="_Toc145135247"/>
      <w:r>
        <w:rPr>
          <w:b w:val="0"/>
        </w:rPr>
        <w:t>- работы школьного театра (театров).</w:t>
      </w:r>
      <w:bookmarkEnd w:id="199"/>
      <w:bookmarkEnd w:id="200"/>
      <w:r>
        <w:rPr>
          <w:b w:val="0"/>
        </w:rPr>
        <w:t xml:space="preserve"> </w:t>
      </w:r>
    </w:p>
    <w:p w:rsidR="0055594D" w:rsidRDefault="00A628C4">
      <w:pPr>
        <w:pStyle w:val="1"/>
        <w:spacing w:line="360" w:lineRule="auto"/>
        <w:ind w:left="106" w:right="-62" w:firstLine="0"/>
        <w:jc w:val="both"/>
        <w:rPr>
          <w:b w:val="0"/>
        </w:rPr>
      </w:pPr>
      <w:bookmarkStart w:id="201" w:name="_Toc145132240"/>
      <w:bookmarkStart w:id="202" w:name="_Toc145135248"/>
      <w:r>
        <w:rPr>
          <w:b w:val="0"/>
        </w:rPr>
        <w:t>Ит</w:t>
      </w:r>
      <w:r>
        <w:rPr>
          <w:b w:val="0"/>
        </w:rPr>
        <w:t xml:space="preserve">огом самоанализа является перечень выявленных проблем, над решением которых предстоит работать педагогическому коллективу. </w:t>
      </w:r>
      <w:proofErr w:type="gramStart"/>
      <w:r>
        <w:rPr>
          <w:b w:val="0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</w:t>
      </w:r>
      <w:r>
        <w:rPr>
          <w:b w:val="0"/>
        </w:rPr>
        <w:t>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</w:t>
      </w:r>
      <w:bookmarkEnd w:id="201"/>
      <w:bookmarkEnd w:id="202"/>
      <w:r>
        <w:rPr>
          <w:b w:val="0"/>
        </w:rPr>
        <w:t>.</w:t>
      </w:r>
      <w:proofErr w:type="gramEnd"/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spacing w:line="360" w:lineRule="auto"/>
        <w:ind w:left="0" w:right="-62" w:firstLine="0"/>
      </w:pPr>
    </w:p>
    <w:p w:rsidR="0055594D" w:rsidRDefault="0055594D">
      <w:pPr>
        <w:pStyle w:val="a8"/>
        <w:ind w:left="0" w:right="-62" w:firstLine="0"/>
      </w:pPr>
    </w:p>
    <w:p w:rsidR="00A628C4" w:rsidRDefault="00A628C4">
      <w:pPr>
        <w:pStyle w:val="a8"/>
        <w:ind w:left="0" w:right="-62" w:firstLine="0"/>
      </w:pPr>
    </w:p>
    <w:p w:rsidR="0055594D" w:rsidRDefault="00A628C4">
      <w:pPr>
        <w:pStyle w:val="a8"/>
        <w:spacing w:line="360" w:lineRule="auto"/>
        <w:ind w:left="0" w:right="-62" w:firstLine="0"/>
        <w:jc w:val="right"/>
        <w:outlineLvl w:val="0"/>
        <w:rPr>
          <w:b/>
        </w:rPr>
      </w:pPr>
      <w:bookmarkStart w:id="203" w:name="_Toc145135249"/>
      <w:r>
        <w:rPr>
          <w:b/>
        </w:rPr>
        <w:lastRenderedPageBreak/>
        <w:t>Приложение</w:t>
      </w:r>
      <w:bookmarkEnd w:id="203"/>
      <w:r>
        <w:rPr>
          <w:b/>
        </w:rPr>
        <w:t xml:space="preserve"> </w:t>
      </w:r>
    </w:p>
    <w:p w:rsidR="0055594D" w:rsidRDefault="0055594D">
      <w:pPr>
        <w:pStyle w:val="a8"/>
        <w:spacing w:line="360" w:lineRule="auto"/>
        <w:ind w:left="0" w:right="-62" w:firstLine="0"/>
        <w:outlineLvl w:val="0"/>
        <w:rPr>
          <w:b/>
          <w:sz w:val="20"/>
        </w:rPr>
      </w:pPr>
    </w:p>
    <w:p w:rsidR="0055594D" w:rsidRDefault="00A628C4">
      <w:pPr>
        <w:pStyle w:val="a8"/>
        <w:spacing w:line="360" w:lineRule="auto"/>
        <w:ind w:left="0" w:right="-62" w:firstLine="0"/>
        <w:jc w:val="center"/>
        <w:outlineLvl w:val="0"/>
        <w:rPr>
          <w:b/>
        </w:rPr>
      </w:pPr>
      <w:bookmarkStart w:id="204" w:name="_Toc145135250"/>
      <w:r>
        <w:rPr>
          <w:b/>
        </w:rPr>
        <w:t>ПЛАН ЦИКЛОГРАММА</w:t>
      </w:r>
      <w:bookmarkStart w:id="205" w:name="_GoBack"/>
      <w:bookmarkEnd w:id="205"/>
      <w:r>
        <w:rPr>
          <w:b/>
        </w:rPr>
        <w:t xml:space="preserve"> ВОСПИТАТЕЛЬНОЙ РАБОТЫ</w:t>
      </w:r>
      <w:bookmarkEnd w:id="204"/>
      <w:r>
        <w:rPr>
          <w:b/>
        </w:rPr>
        <w:t xml:space="preserve"> </w:t>
      </w:r>
    </w:p>
    <w:p w:rsidR="0055594D" w:rsidRDefault="00A628C4">
      <w:pPr>
        <w:pStyle w:val="a8"/>
        <w:spacing w:line="360" w:lineRule="auto"/>
        <w:ind w:left="0" w:right="-62" w:firstLine="0"/>
        <w:jc w:val="center"/>
        <w:outlineLvl w:val="0"/>
        <w:rPr>
          <w:b/>
        </w:rPr>
      </w:pPr>
      <w:bookmarkStart w:id="206" w:name="_Toc145135251"/>
      <w:r>
        <w:rPr>
          <w:b/>
        </w:rPr>
        <w:t xml:space="preserve">НА </w:t>
      </w:r>
      <w:r>
        <w:rPr>
          <w:b/>
        </w:rPr>
        <w:t xml:space="preserve">2023-2024 </w:t>
      </w:r>
      <w:proofErr w:type="spellStart"/>
      <w:proofErr w:type="gramStart"/>
      <w:r>
        <w:rPr>
          <w:b/>
        </w:rPr>
        <w:t>гг</w:t>
      </w:r>
      <w:bookmarkEnd w:id="206"/>
      <w:proofErr w:type="spellEnd"/>
      <w:proofErr w:type="gramEnd"/>
    </w:p>
    <w:p w:rsidR="0055594D" w:rsidRDefault="0055594D">
      <w:pPr>
        <w:pStyle w:val="a8"/>
        <w:ind w:left="0" w:right="-62" w:firstLine="0"/>
        <w:rPr>
          <w:b/>
        </w:rPr>
      </w:pPr>
    </w:p>
    <w:p w:rsidR="0055594D" w:rsidRDefault="0055594D">
      <w:pPr>
        <w:pStyle w:val="a8"/>
        <w:ind w:left="0" w:right="-62" w:firstLine="0"/>
        <w:rPr>
          <w:b/>
          <w:sz w:val="25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8015"/>
      </w:tblGrid>
      <w:tr w:rsidR="0055594D">
        <w:trPr>
          <w:trHeight w:val="636"/>
        </w:trPr>
        <w:tc>
          <w:tcPr>
            <w:tcW w:w="1689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8015" w:type="dxa"/>
            <w:shd w:val="clear" w:color="auto" w:fill="auto"/>
          </w:tcPr>
          <w:p w:rsidR="0055594D" w:rsidRDefault="00A628C4">
            <w:pPr>
              <w:pStyle w:val="TableParagraph"/>
              <w:tabs>
                <w:tab w:val="left" w:pos="2469"/>
                <w:tab w:val="left" w:pos="3786"/>
                <w:tab w:val="left" w:pos="4323"/>
                <w:tab w:val="left" w:pos="5023"/>
                <w:tab w:val="left" w:pos="6528"/>
              </w:tabs>
              <w:spacing w:line="360" w:lineRule="auto"/>
              <w:ind w:left="369" w:right="-62"/>
              <w:jc w:val="both"/>
              <w:rPr>
                <w:sz w:val="28"/>
              </w:rPr>
            </w:pPr>
            <w:r>
              <w:rPr>
                <w:sz w:val="28"/>
              </w:rPr>
              <w:t>«Золотая осень»</w:t>
            </w:r>
          </w:p>
        </w:tc>
      </w:tr>
      <w:tr w:rsidR="0055594D">
        <w:trPr>
          <w:trHeight w:val="482"/>
        </w:trPr>
        <w:tc>
          <w:tcPr>
            <w:tcW w:w="1689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8015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369" w:right="-62"/>
              <w:jc w:val="both"/>
              <w:rPr>
                <w:sz w:val="28"/>
              </w:rPr>
            </w:pPr>
            <w:r>
              <w:rPr>
                <w:sz w:val="28"/>
              </w:rPr>
              <w:t>«Благо дарю»</w:t>
            </w:r>
          </w:p>
        </w:tc>
      </w:tr>
      <w:tr w:rsidR="0055594D">
        <w:trPr>
          <w:trHeight w:val="645"/>
        </w:trPr>
        <w:tc>
          <w:tcPr>
            <w:tcW w:w="1689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8015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369" w:right="-62"/>
              <w:jc w:val="both"/>
              <w:rPr>
                <w:sz w:val="28"/>
              </w:rPr>
            </w:pPr>
            <w:r>
              <w:rPr>
                <w:sz w:val="28"/>
              </w:rPr>
              <w:t>«Подросток и закон»</w:t>
            </w:r>
          </w:p>
        </w:tc>
      </w:tr>
      <w:tr w:rsidR="0055594D">
        <w:trPr>
          <w:trHeight w:val="645"/>
        </w:trPr>
        <w:tc>
          <w:tcPr>
            <w:tcW w:w="1689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8015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369" w:right="-62"/>
              <w:jc w:val="both"/>
              <w:rPr>
                <w:sz w:val="28"/>
              </w:rPr>
            </w:pPr>
            <w:r>
              <w:rPr>
                <w:sz w:val="28"/>
              </w:rPr>
              <w:t>«Создаём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сказку»,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</w:tr>
      <w:tr w:rsidR="0055594D">
        <w:trPr>
          <w:trHeight w:val="475"/>
        </w:trPr>
        <w:tc>
          <w:tcPr>
            <w:tcW w:w="1689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8015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369" w:right="-62"/>
              <w:jc w:val="both"/>
              <w:rPr>
                <w:sz w:val="28"/>
              </w:rPr>
            </w:pPr>
            <w:r>
              <w:rPr>
                <w:sz w:val="28"/>
              </w:rPr>
              <w:t>«Технологии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инновации»</w:t>
            </w:r>
          </w:p>
        </w:tc>
      </w:tr>
    </w:tbl>
    <w:p w:rsidR="0055594D" w:rsidRDefault="0055594D">
      <w:pPr>
        <w:spacing w:line="360" w:lineRule="auto"/>
        <w:ind w:right="-62"/>
        <w:jc w:val="both"/>
        <w:rPr>
          <w:sz w:val="28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4664"/>
      </w:tblGrid>
      <w:tr w:rsidR="0055594D">
        <w:trPr>
          <w:trHeight w:val="475"/>
        </w:trPr>
        <w:tc>
          <w:tcPr>
            <w:tcW w:w="163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66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427" w:right="-62"/>
              <w:jc w:val="both"/>
              <w:rPr>
                <w:sz w:val="28"/>
              </w:rPr>
            </w:pPr>
            <w:r>
              <w:rPr>
                <w:sz w:val="28"/>
              </w:rPr>
              <w:t>«Сыны Отечества»</w:t>
            </w:r>
          </w:p>
        </w:tc>
      </w:tr>
      <w:tr w:rsidR="0055594D">
        <w:trPr>
          <w:trHeight w:val="643"/>
        </w:trPr>
        <w:tc>
          <w:tcPr>
            <w:tcW w:w="163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466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427" w:right="-62"/>
              <w:jc w:val="both"/>
              <w:rPr>
                <w:sz w:val="28"/>
              </w:rPr>
            </w:pPr>
            <w:r>
              <w:rPr>
                <w:sz w:val="28"/>
              </w:rPr>
              <w:t>«Фантазии и творчества»</w:t>
            </w:r>
          </w:p>
        </w:tc>
      </w:tr>
      <w:tr w:rsidR="0055594D">
        <w:trPr>
          <w:trHeight w:val="645"/>
        </w:trPr>
        <w:tc>
          <w:tcPr>
            <w:tcW w:w="163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466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427" w:right="-6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Экомарафон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55594D">
        <w:trPr>
          <w:trHeight w:val="478"/>
        </w:trPr>
        <w:tc>
          <w:tcPr>
            <w:tcW w:w="1631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200" w:right="-62"/>
              <w:jc w:val="bot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4664" w:type="dxa"/>
            <w:shd w:val="clear" w:color="auto" w:fill="auto"/>
          </w:tcPr>
          <w:p w:rsidR="0055594D" w:rsidRDefault="00A628C4">
            <w:pPr>
              <w:pStyle w:val="TableParagraph"/>
              <w:spacing w:line="360" w:lineRule="auto"/>
              <w:ind w:left="427" w:right="-62"/>
              <w:jc w:val="both"/>
              <w:rPr>
                <w:sz w:val="28"/>
              </w:rPr>
            </w:pPr>
            <w:r>
              <w:rPr>
                <w:sz w:val="28"/>
              </w:rPr>
              <w:t>«Знамя победы»</w:t>
            </w:r>
          </w:p>
        </w:tc>
      </w:tr>
    </w:tbl>
    <w:p w:rsidR="0055594D" w:rsidRDefault="0055594D">
      <w:pPr>
        <w:ind w:right="-62"/>
        <w:jc w:val="both"/>
      </w:pPr>
    </w:p>
    <w:sectPr w:rsidR="0055594D" w:rsidSect="00A628C4">
      <w:footerReference w:type="default" r:id="rId10"/>
      <w:pgSz w:w="11910" w:h="16840"/>
      <w:pgMar w:top="567" w:right="567" w:bottom="567" w:left="1134" w:header="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8C4">
      <w:r>
        <w:separator/>
      </w:r>
    </w:p>
  </w:endnote>
  <w:endnote w:type="continuationSeparator" w:id="0">
    <w:p w:rsidR="00000000" w:rsidRDefault="00A6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4D" w:rsidRDefault="00A628C4">
    <w:pPr>
      <w:pStyle w:val="a8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6A652" wp14:editId="14B7584E">
              <wp:simplePos x="0" y="0"/>
              <wp:positionH relativeFrom="page">
                <wp:posOffset>7023735</wp:posOffset>
              </wp:positionH>
              <wp:positionV relativeFrom="page">
                <wp:posOffset>10187305</wp:posOffset>
              </wp:positionV>
              <wp:extent cx="21780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5594D" w:rsidRDefault="00A628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3.05pt;margin-top:802.15pt;width:17.15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" filled="f" stroked="f">
              <v:textbox inset="0,0,0,0">
                <w:txbxContent>
                  <w:p w:rsidR="0055594D" w:rsidRDefault="00A628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8C4">
      <w:r>
        <w:separator/>
      </w:r>
    </w:p>
  </w:footnote>
  <w:footnote w:type="continuationSeparator" w:id="0">
    <w:p w:rsidR="00000000" w:rsidRDefault="00A6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97810"/>
    <w:multiLevelType w:val="singleLevel"/>
    <w:tmpl w:val="D9F9781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B404478"/>
    <w:multiLevelType w:val="multilevel"/>
    <w:tmpl w:val="0B404478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2160"/>
      </w:pPr>
      <w:rPr>
        <w:rFonts w:hint="default"/>
      </w:rPr>
    </w:lvl>
  </w:abstractNum>
  <w:abstractNum w:abstractNumId="2">
    <w:nsid w:val="0BDA5F3C"/>
    <w:multiLevelType w:val="multilevel"/>
    <w:tmpl w:val="0BDA5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83E"/>
    <w:multiLevelType w:val="multilevel"/>
    <w:tmpl w:val="0FF8483E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4">
    <w:nsid w:val="1DF14C92"/>
    <w:multiLevelType w:val="multilevel"/>
    <w:tmpl w:val="1DF14C92"/>
    <w:lvl w:ilvl="0">
      <w:numFmt w:val="bullet"/>
      <w:lvlText w:val="-"/>
      <w:lvlJc w:val="left"/>
      <w:pPr>
        <w:ind w:left="219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2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27"/>
      </w:pPr>
      <w:rPr>
        <w:rFonts w:hint="default"/>
        <w:lang w:val="ru-RU" w:eastAsia="en-US" w:bidi="ar-SA"/>
      </w:rPr>
    </w:lvl>
  </w:abstractNum>
  <w:abstractNum w:abstractNumId="5">
    <w:nsid w:val="227D5791"/>
    <w:multiLevelType w:val="multilevel"/>
    <w:tmpl w:val="227D5791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40E0C"/>
    <w:multiLevelType w:val="multilevel"/>
    <w:tmpl w:val="22B40E0C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7">
    <w:nsid w:val="27040EFE"/>
    <w:multiLevelType w:val="multilevel"/>
    <w:tmpl w:val="27040EFE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8">
    <w:nsid w:val="28753A78"/>
    <w:multiLevelType w:val="multilevel"/>
    <w:tmpl w:val="28753A78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B4A5FD6"/>
    <w:multiLevelType w:val="multilevel"/>
    <w:tmpl w:val="2B4A5FD6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0">
    <w:nsid w:val="2CEA4D28"/>
    <w:multiLevelType w:val="multilevel"/>
    <w:tmpl w:val="2CEA4D28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1">
    <w:nsid w:val="37D41161"/>
    <w:multiLevelType w:val="multilevel"/>
    <w:tmpl w:val="37D4116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10179C"/>
    <w:multiLevelType w:val="multilevel"/>
    <w:tmpl w:val="4610179C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3">
    <w:nsid w:val="4D6B3D01"/>
    <w:multiLevelType w:val="multilevel"/>
    <w:tmpl w:val="4D6B3D01"/>
    <w:lvl w:ilvl="0">
      <w:start w:val="1"/>
      <w:numFmt w:val="decimal"/>
      <w:lvlText w:val="%1."/>
      <w:lvlJc w:val="left"/>
      <w:pPr>
        <w:ind w:left="219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abstractNum w:abstractNumId="14">
    <w:nsid w:val="694836A1"/>
    <w:multiLevelType w:val="multilevel"/>
    <w:tmpl w:val="694836A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7189598B"/>
    <w:multiLevelType w:val="multilevel"/>
    <w:tmpl w:val="7189598B"/>
    <w:lvl w:ilvl="0">
      <w:start w:val="1"/>
      <w:numFmt w:val="decimal"/>
      <w:lvlText w:val="%1."/>
      <w:lvlJc w:val="left"/>
      <w:pPr>
        <w:ind w:left="2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32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22"/>
      </w:pPr>
      <w:rPr>
        <w:rFonts w:hint="default"/>
        <w:lang w:val="ru-RU" w:eastAsia="en-US" w:bidi="ar-SA"/>
      </w:rPr>
    </w:lvl>
  </w:abstractNum>
  <w:abstractNum w:abstractNumId="16">
    <w:nsid w:val="72881DEB"/>
    <w:multiLevelType w:val="multilevel"/>
    <w:tmpl w:val="72881D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424A5"/>
    <w:multiLevelType w:val="multilevel"/>
    <w:tmpl w:val="792424A5"/>
    <w:lvl w:ilvl="0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2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7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F0"/>
    <w:rsid w:val="00005603"/>
    <w:rsid w:val="00060112"/>
    <w:rsid w:val="000612A3"/>
    <w:rsid w:val="0007341D"/>
    <w:rsid w:val="000A61DB"/>
    <w:rsid w:val="000A6383"/>
    <w:rsid w:val="000C2D3E"/>
    <w:rsid w:val="000D1540"/>
    <w:rsid w:val="001255C8"/>
    <w:rsid w:val="00127494"/>
    <w:rsid w:val="00153AD4"/>
    <w:rsid w:val="0015428C"/>
    <w:rsid w:val="0019096C"/>
    <w:rsid w:val="001E57DF"/>
    <w:rsid w:val="001F39E0"/>
    <w:rsid w:val="00230A78"/>
    <w:rsid w:val="00232A4F"/>
    <w:rsid w:val="0023340A"/>
    <w:rsid w:val="0024029B"/>
    <w:rsid w:val="002470FB"/>
    <w:rsid w:val="00256FFC"/>
    <w:rsid w:val="00281FF6"/>
    <w:rsid w:val="002C32F0"/>
    <w:rsid w:val="002D7214"/>
    <w:rsid w:val="00311BD2"/>
    <w:rsid w:val="003146E1"/>
    <w:rsid w:val="00316B2B"/>
    <w:rsid w:val="003561CC"/>
    <w:rsid w:val="0036236C"/>
    <w:rsid w:val="00381738"/>
    <w:rsid w:val="003B7553"/>
    <w:rsid w:val="003E6BF9"/>
    <w:rsid w:val="00406436"/>
    <w:rsid w:val="004208D3"/>
    <w:rsid w:val="004378A0"/>
    <w:rsid w:val="00460D96"/>
    <w:rsid w:val="00464B51"/>
    <w:rsid w:val="004F03C6"/>
    <w:rsid w:val="005067BB"/>
    <w:rsid w:val="005232B3"/>
    <w:rsid w:val="0055594D"/>
    <w:rsid w:val="005834D7"/>
    <w:rsid w:val="00584748"/>
    <w:rsid w:val="005B2D77"/>
    <w:rsid w:val="005F6DC5"/>
    <w:rsid w:val="006328DC"/>
    <w:rsid w:val="006427F3"/>
    <w:rsid w:val="00664A1E"/>
    <w:rsid w:val="00671B44"/>
    <w:rsid w:val="0068271D"/>
    <w:rsid w:val="006828DB"/>
    <w:rsid w:val="007023BC"/>
    <w:rsid w:val="00712CCB"/>
    <w:rsid w:val="00747308"/>
    <w:rsid w:val="007511CB"/>
    <w:rsid w:val="007A710A"/>
    <w:rsid w:val="007D241E"/>
    <w:rsid w:val="007D6587"/>
    <w:rsid w:val="008723C3"/>
    <w:rsid w:val="008C42E6"/>
    <w:rsid w:val="008C44A6"/>
    <w:rsid w:val="008E704D"/>
    <w:rsid w:val="009001C7"/>
    <w:rsid w:val="00976D60"/>
    <w:rsid w:val="00A16D92"/>
    <w:rsid w:val="00A254D0"/>
    <w:rsid w:val="00A5229E"/>
    <w:rsid w:val="00A559F7"/>
    <w:rsid w:val="00A628C4"/>
    <w:rsid w:val="00A63033"/>
    <w:rsid w:val="00AB7890"/>
    <w:rsid w:val="00AC3039"/>
    <w:rsid w:val="00AC4D75"/>
    <w:rsid w:val="00B519B3"/>
    <w:rsid w:val="00B529D1"/>
    <w:rsid w:val="00B7274A"/>
    <w:rsid w:val="00B76767"/>
    <w:rsid w:val="00B81A4D"/>
    <w:rsid w:val="00BA2C02"/>
    <w:rsid w:val="00BC3686"/>
    <w:rsid w:val="00BC6584"/>
    <w:rsid w:val="00BF4B4F"/>
    <w:rsid w:val="00BF5553"/>
    <w:rsid w:val="00C82707"/>
    <w:rsid w:val="00C839A0"/>
    <w:rsid w:val="00CB6525"/>
    <w:rsid w:val="00CC0CED"/>
    <w:rsid w:val="00CE6D0A"/>
    <w:rsid w:val="00D0429B"/>
    <w:rsid w:val="00D20014"/>
    <w:rsid w:val="00D44454"/>
    <w:rsid w:val="00D46BD2"/>
    <w:rsid w:val="00D65AD9"/>
    <w:rsid w:val="00DC71CA"/>
    <w:rsid w:val="00DD6A12"/>
    <w:rsid w:val="00DF5D91"/>
    <w:rsid w:val="00E059E7"/>
    <w:rsid w:val="00E42E0B"/>
    <w:rsid w:val="00E71335"/>
    <w:rsid w:val="00E767CB"/>
    <w:rsid w:val="00EE36D6"/>
    <w:rsid w:val="00F17BD3"/>
    <w:rsid w:val="00F747C4"/>
    <w:rsid w:val="00F92816"/>
    <w:rsid w:val="00FE5A14"/>
    <w:rsid w:val="00FF6CD0"/>
    <w:rsid w:val="09594606"/>
    <w:rsid w:val="0C331791"/>
    <w:rsid w:val="1A73642D"/>
    <w:rsid w:val="6400371E"/>
    <w:rsid w:val="654B1E87"/>
    <w:rsid w:val="7DE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2145" w:hanging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qFormat/>
    <w:pPr>
      <w:widowControl/>
      <w:autoSpaceDE/>
      <w:autoSpaceDN/>
      <w:spacing w:after="200" w:line="276" w:lineRule="auto"/>
    </w:pPr>
    <w:rPr>
      <w:rFonts w:ascii="Courier New" w:eastAsia="SimSun" w:hAnsi="Courier New" w:cs="Courier New"/>
      <w:sz w:val="20"/>
      <w:lang w:eastAsia="ru-RU"/>
    </w:rPr>
  </w:style>
  <w:style w:type="paragraph" w:styleId="8">
    <w:name w:val="toc 8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Body Text"/>
    <w:basedOn w:val="a"/>
    <w:link w:val="a9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6">
    <w:name w:val="toc 6"/>
    <w:basedOn w:val="a"/>
    <w:next w:val="a"/>
    <w:uiPriority w:val="39"/>
    <w:unhideWhenUsed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uiPriority w:val="39"/>
    <w:unhideWhenUsed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uiPriority w:val="39"/>
    <w:unhideWhenUsed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uiPriority w:val="39"/>
    <w:unhideWhenUsed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uiPriority w:val="39"/>
    <w:unhideWhenUsed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qFormat/>
    <w:rPr>
      <w:rFonts w:ascii="Courier New" w:hAnsi="Courier New" w:cs="Courier New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2145" w:hanging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qFormat/>
    <w:pPr>
      <w:widowControl/>
      <w:autoSpaceDE/>
      <w:autoSpaceDN/>
      <w:spacing w:after="200" w:line="276" w:lineRule="auto"/>
    </w:pPr>
    <w:rPr>
      <w:rFonts w:ascii="Courier New" w:eastAsia="SimSun" w:hAnsi="Courier New" w:cs="Courier New"/>
      <w:sz w:val="20"/>
      <w:lang w:eastAsia="ru-RU"/>
    </w:rPr>
  </w:style>
  <w:style w:type="paragraph" w:styleId="8">
    <w:name w:val="toc 8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uiPriority w:val="39"/>
    <w:unhideWhenUsed/>
    <w:qFormat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a8">
    <w:name w:val="Body Text"/>
    <w:basedOn w:val="a"/>
    <w:link w:val="a9"/>
    <w:uiPriority w:val="1"/>
    <w:qFormat/>
    <w:pPr>
      <w:ind w:left="219" w:firstLine="710"/>
      <w:jc w:val="both"/>
    </w:pPr>
    <w:rPr>
      <w:sz w:val="28"/>
      <w:szCs w:val="28"/>
    </w:rPr>
  </w:style>
  <w:style w:type="paragraph" w:styleId="11">
    <w:name w:val="toc 1"/>
    <w:basedOn w:val="a"/>
    <w:next w:val="a"/>
    <w:uiPriority w:val="39"/>
    <w:unhideWhenUsed/>
    <w:pPr>
      <w:spacing w:after="100"/>
    </w:pPr>
  </w:style>
  <w:style w:type="paragraph" w:styleId="6">
    <w:name w:val="toc 6"/>
    <w:basedOn w:val="a"/>
    <w:next w:val="a"/>
    <w:uiPriority w:val="39"/>
    <w:unhideWhenUsed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uiPriority w:val="39"/>
    <w:unhideWhenUsed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21">
    <w:name w:val="toc 2"/>
    <w:basedOn w:val="a"/>
    <w:next w:val="a"/>
    <w:uiPriority w:val="39"/>
    <w:unhideWhenUsed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uiPriority w:val="39"/>
    <w:unhideWhenUsed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uiPriority w:val="39"/>
    <w:unhideWhenUsed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Normal (Web)"/>
    <w:basedOn w:val="a"/>
    <w:uiPriority w:val="99"/>
    <w:semiHidden/>
    <w:unhideWhenUsed/>
    <w:rPr>
      <w:sz w:val="24"/>
      <w:szCs w:val="24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1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qFormat/>
    <w:rPr>
      <w:rFonts w:ascii="Courier New" w:hAnsi="Courier New" w:cs="Courier New"/>
      <w:szCs w:val="22"/>
    </w:rPr>
  </w:style>
  <w:style w:type="character" w:customStyle="1" w:styleId="10">
    <w:name w:val="Заголовок 1 Знак"/>
    <w:basedOn w:val="a0"/>
    <w:link w:val="1"/>
    <w:uiPriority w:val="1"/>
    <w:qFormat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FC5C0-3250-468F-9EE9-A3FF5310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50</Pages>
  <Words>12362</Words>
  <Characters>70466</Characters>
  <Application>Microsoft Office Word</Application>
  <DocSecurity>0</DocSecurity>
  <Lines>587</Lines>
  <Paragraphs>165</Paragraphs>
  <ScaleCrop>false</ScaleCrop>
  <Company>diakov.net</Company>
  <LinksUpToDate>false</LinksUpToDate>
  <CharactersWithSpaces>82663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</cp:lastModifiedBy>
  <cp:revision>17</cp:revision>
  <cp:lastPrinted>2023-08-30T19:16:00Z</cp:lastPrinted>
  <dcterms:created xsi:type="dcterms:W3CDTF">2023-09-08T23:06:00Z</dcterms:created>
  <dcterms:modified xsi:type="dcterms:W3CDTF">2023-09-11T06:56:00Z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2023-08-27T00:00:00Z</vt:filetime>
  </property>
  <property fmtid="{D5CDD505-2E9C-101B-9397-08002B2CF9AE}" pid="3" name="KSOProductBuildVer">
    <vt:lpwstr>1049-12.2.0.13201</vt:lpwstr>
  </property>
  <property fmtid="{D5CDD505-2E9C-101B-9397-08002B2CF9AE}" pid="4" name="ICV">
    <vt:lpwstr>56B0AA12BD474845BA900E3C2F71BD7B_13</vt:lpwstr>
  </property>
</Properties>
</file>