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F583" w14:textId="77777777" w:rsidR="00D5610E" w:rsidRPr="00D5610E" w:rsidRDefault="00D5610E" w:rsidP="00D561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10E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>Емельянова Людмила Викторовна</w:t>
      </w:r>
    </w:p>
    <w:p w14:paraId="49A56E58" w14:textId="77777777" w:rsidR="00D5610E" w:rsidRPr="00D5610E" w:rsidRDefault="00D5610E" w:rsidP="00D561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10E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учитель истории и обществознания </w:t>
      </w:r>
    </w:p>
    <w:p w14:paraId="5EF85236" w14:textId="6A86F1F2" w:rsidR="00D5610E" w:rsidRPr="00D5610E" w:rsidRDefault="00D5610E" w:rsidP="00D5610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10E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>МБОУ г. Иркутска СОШ № 71 им. Н.А. Вилкова</w:t>
      </w:r>
    </w:p>
    <w:p w14:paraId="7ECE4650" w14:textId="77777777" w:rsidR="00D5610E" w:rsidRDefault="00D5610E" w:rsidP="00D561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D6E336D" w14:textId="65D02FFF" w:rsidR="00D5610E" w:rsidRPr="00D5610E" w:rsidRDefault="00D5610E" w:rsidP="00D561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10E">
        <w:rPr>
          <w:rFonts w:ascii="Times New Roman" w:hAnsi="Times New Roman"/>
          <w:b/>
          <w:bCs/>
          <w:sz w:val="24"/>
          <w:szCs w:val="24"/>
          <w:lang w:eastAsia="ru-RU"/>
        </w:rPr>
        <w:t>Технология проектного обучения на уроках обществознания</w:t>
      </w:r>
    </w:p>
    <w:p w14:paraId="331D8A83" w14:textId="4A6C74DB" w:rsidR="00D5610E" w:rsidRDefault="00D5610E" w:rsidP="00D561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10E">
        <w:rPr>
          <w:rFonts w:ascii="Times New Roman" w:hAnsi="Times New Roman"/>
          <w:b/>
          <w:bCs/>
          <w:sz w:val="24"/>
          <w:szCs w:val="24"/>
          <w:lang w:eastAsia="ru-RU"/>
        </w:rPr>
        <w:t>как условие успешной социализации учащихся</w:t>
      </w:r>
    </w:p>
    <w:p w14:paraId="3DCBD0E6" w14:textId="77777777" w:rsidR="00D5610E" w:rsidRPr="00D5610E" w:rsidRDefault="00D5610E" w:rsidP="00D5610E">
      <w:pPr>
        <w:spacing w:after="0" w:line="240" w:lineRule="auto"/>
        <w:jc w:val="center"/>
      </w:pPr>
    </w:p>
    <w:p w14:paraId="0CA376EC" w14:textId="7FD1EA7C" w:rsidR="002640ED" w:rsidRPr="00D5610E" w:rsidRDefault="00E518E9" w:rsidP="00D561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610E">
        <w:rPr>
          <w:rFonts w:ascii="Times New Roman" w:hAnsi="Times New Roman"/>
          <w:sz w:val="24"/>
          <w:szCs w:val="24"/>
        </w:rPr>
        <w:t xml:space="preserve">Сегодня о проектах говорят очень много. Мода на проекты с головой накрыла отечественное образование. </w:t>
      </w:r>
      <w:r w:rsidR="009F5D73" w:rsidRPr="00D5610E">
        <w:rPr>
          <w:rFonts w:ascii="Times New Roman" w:hAnsi="Times New Roman"/>
          <w:sz w:val="24"/>
          <w:szCs w:val="24"/>
          <w:shd w:val="clear" w:color="auto" w:fill="FFFFFF"/>
        </w:rPr>
        <w:t>В Концепции модернизации российского образования способность учащихся к самостоятельному решению проблем в различных сферах жизнедеятельности названа одним из важнейших результатов и показателей нового качества образования, отражающих современные международные тенденции в области общего образования.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640ED" w:rsidRPr="00D5610E" w14:paraId="61F3360C" w14:textId="77777777" w:rsidTr="00B2730A">
        <w:tc>
          <w:tcPr>
            <w:tcW w:w="10762" w:type="dxa"/>
            <w:gridSpan w:val="2"/>
          </w:tcPr>
          <w:p w14:paraId="2C4EB144" w14:textId="2F1E72B4" w:rsidR="002640ED" w:rsidRPr="00D5610E" w:rsidRDefault="002640ED" w:rsidP="00D5610E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ajorEastAsia"/>
                <w:b/>
                <w:bCs/>
                <w:color w:val="000000" w:themeColor="text1"/>
                <w:spacing w:val="-24"/>
                <w:kern w:val="24"/>
                <w:position w:val="1"/>
              </w:rPr>
            </w:pPr>
            <w:r w:rsidRPr="00D5610E">
              <w:rPr>
                <w:rFonts w:eastAsiaTheme="majorEastAsia"/>
                <w:b/>
                <w:bCs/>
                <w:color w:val="000000" w:themeColor="text1"/>
                <w:spacing w:val="-24"/>
                <w:kern w:val="24"/>
                <w:position w:val="1"/>
              </w:rPr>
              <w:t>Технология проектного обучения</w:t>
            </w:r>
          </w:p>
        </w:tc>
      </w:tr>
      <w:tr w:rsidR="002640ED" w:rsidRPr="00D5610E" w14:paraId="45A37EAE" w14:textId="77777777" w:rsidTr="002640ED">
        <w:tc>
          <w:tcPr>
            <w:tcW w:w="5381" w:type="dxa"/>
          </w:tcPr>
          <w:p w14:paraId="0E747509" w14:textId="77777777" w:rsidR="002640ED" w:rsidRPr="00D5610E" w:rsidRDefault="002640ED" w:rsidP="00D5610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10E">
              <w:rPr>
                <w:rFonts w:ascii="Times New Roman" w:hAnsi="Times New Roman"/>
                <w:color w:val="262626" w:themeColor="text1" w:themeTint="D9"/>
                <w:kern w:val="24"/>
                <w:sz w:val="24"/>
                <w:szCs w:val="24"/>
              </w:rPr>
              <w:t>Как целенаправленный набор форм, методов, способов, приемов и организационно-педагогических средств, повышающих результативность достижения образовательных задач.</w:t>
            </w:r>
          </w:p>
          <w:p w14:paraId="4A6D5AFA" w14:textId="77777777" w:rsidR="002640ED" w:rsidRPr="00D5610E" w:rsidRDefault="002640ED" w:rsidP="00D5610E">
            <w:pPr>
              <w:pStyle w:val="a3"/>
              <w:spacing w:before="0" w:beforeAutospacing="0" w:after="0" w:afterAutospacing="0" w:line="360" w:lineRule="auto"/>
              <w:rPr>
                <w:rFonts w:eastAsiaTheme="minorEastAsia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5381" w:type="dxa"/>
          </w:tcPr>
          <w:p w14:paraId="20B439B5" w14:textId="77777777" w:rsidR="002640ED" w:rsidRPr="00D5610E" w:rsidRDefault="002640ED" w:rsidP="00D5610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10E">
              <w:rPr>
                <w:rFonts w:ascii="Times New Roman" w:hAnsi="Times New Roman"/>
                <w:color w:val="262626" w:themeColor="text1" w:themeTint="D9"/>
                <w:kern w:val="24"/>
                <w:sz w:val="24"/>
                <w:szCs w:val="24"/>
              </w:rPr>
              <w:t>Как процесс совершенствования качества воспитательной работы на основе декларируемых установок по проблеме воспитания и социализации молодого поколения со стороны личности, общества и государства в целом.</w:t>
            </w:r>
          </w:p>
          <w:p w14:paraId="604802E2" w14:textId="77777777" w:rsidR="002640ED" w:rsidRPr="00D5610E" w:rsidRDefault="002640ED" w:rsidP="00D5610E">
            <w:pPr>
              <w:pStyle w:val="a3"/>
              <w:spacing w:before="0" w:beforeAutospacing="0" w:after="0" w:afterAutospacing="0" w:line="360" w:lineRule="auto"/>
              <w:rPr>
                <w:rFonts w:eastAsiaTheme="minorEastAsia"/>
                <w:b/>
                <w:bCs/>
                <w:color w:val="000000"/>
                <w:kern w:val="24"/>
                <w:u w:val="single"/>
              </w:rPr>
            </w:pPr>
          </w:p>
        </w:tc>
      </w:tr>
    </w:tbl>
    <w:p w14:paraId="27ADFEEB" w14:textId="0BB06906" w:rsidR="00BA0F65" w:rsidRPr="00D5610E" w:rsidRDefault="00BA0F65" w:rsidP="00D5610E">
      <w:pPr>
        <w:pStyle w:val="a3"/>
        <w:spacing w:before="0" w:beforeAutospacing="0" w:after="0" w:afterAutospacing="0" w:line="360" w:lineRule="auto"/>
        <w:ind w:firstLine="709"/>
        <w:jc w:val="both"/>
      </w:pPr>
      <w:r w:rsidRPr="00D5610E">
        <w:rPr>
          <w:rFonts w:eastAsiaTheme="minorEastAsia"/>
          <w:color w:val="000000"/>
          <w:kern w:val="24"/>
        </w:rPr>
        <w:t xml:space="preserve">Метод проектов возник в XVI веке в архитектурных мастерских Италии. </w:t>
      </w:r>
    </w:p>
    <w:p w14:paraId="59195735" w14:textId="77777777" w:rsidR="00BA0F65" w:rsidRPr="00D5610E" w:rsidRDefault="00BA0F65" w:rsidP="00D5610E">
      <w:pPr>
        <w:pStyle w:val="a3"/>
        <w:spacing w:before="0" w:beforeAutospacing="0" w:after="0" w:afterAutospacing="0" w:line="360" w:lineRule="auto"/>
        <w:jc w:val="both"/>
      </w:pPr>
      <w:r w:rsidRPr="00D5610E">
        <w:rPr>
          <w:rFonts w:eastAsiaTheme="minorEastAsia"/>
          <w:color w:val="000000"/>
          <w:kern w:val="24"/>
        </w:rPr>
        <w:t>Долгую и достаточно продуктивную историю развития метода проектов и его распространения в мировой практике можно разделить на пять этапов:</w:t>
      </w:r>
    </w:p>
    <w:p w14:paraId="729159FE" w14:textId="77777777" w:rsidR="00BA0F65" w:rsidRPr="00D5610E" w:rsidRDefault="00BA0F65" w:rsidP="00D5610E">
      <w:pPr>
        <w:pStyle w:val="a4"/>
        <w:numPr>
          <w:ilvl w:val="0"/>
          <w:numId w:val="2"/>
        </w:numPr>
        <w:spacing w:line="360" w:lineRule="auto"/>
        <w:jc w:val="both"/>
      </w:pPr>
      <w:r w:rsidRPr="00D5610E">
        <w:rPr>
          <w:rFonts w:eastAsiaTheme="minorEastAsia"/>
          <w:color w:val="000000"/>
          <w:kern w:val="24"/>
        </w:rPr>
        <w:t>1965 — по настоящее время: новое «открытие» метода проектов, третья волна его международного распространения.</w:t>
      </w:r>
    </w:p>
    <w:p w14:paraId="23A07300" w14:textId="70D1A313" w:rsidR="00D86E8B" w:rsidRPr="00D5610E" w:rsidRDefault="00BA0F65" w:rsidP="00D561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10E">
        <w:rPr>
          <w:rFonts w:ascii="Times New Roman" w:hAnsi="Times New Roman"/>
          <w:sz w:val="24"/>
          <w:szCs w:val="24"/>
        </w:rPr>
        <w:t>В нашей стране цели интеллектуального развития личности, формирования критического мышления стали осознаваться как цели стратегические совсем недавно. В традиционной системе обучения (что в данном случае соответствует понятию авторитарной педагогики) акцент делался на усвоении готовых знаний. Процесс обучения строился в основном на эксплуатации памяти. Теперь во всех нормативных документах принят компетентностный подход, ориентирующийся на развитие самостоятельного мышления учащихся, т. е., достаточно кардинально меняются общая концепция образования и соответственно цели образования.</w:t>
      </w:r>
      <w:bookmarkStart w:id="0" w:name="OLE_LINK1"/>
    </w:p>
    <w:bookmarkEnd w:id="0"/>
    <w:p w14:paraId="25EEB8FA" w14:textId="765FBD50" w:rsidR="002640ED" w:rsidRPr="00D5610E" w:rsidRDefault="002640ED" w:rsidP="00D5610E">
      <w:pPr>
        <w:pStyle w:val="a3"/>
        <w:spacing w:before="0" w:beforeAutospacing="0" w:after="0" w:afterAutospacing="0" w:line="360" w:lineRule="auto"/>
        <w:ind w:firstLine="709"/>
      </w:pPr>
      <w:r w:rsidRPr="00D5610E">
        <w:rPr>
          <w:rFonts w:eastAsia="Calibri"/>
          <w:color w:val="000000" w:themeColor="text1"/>
          <w:kern w:val="24"/>
        </w:rPr>
        <w:t xml:space="preserve">ФГОС </w:t>
      </w:r>
      <w:r w:rsidR="003C321B" w:rsidRPr="00D5610E">
        <w:rPr>
          <w:rFonts w:eastAsia="Calibri"/>
          <w:color w:val="000000" w:themeColor="text1"/>
          <w:kern w:val="24"/>
        </w:rPr>
        <w:t xml:space="preserve">обеспечивает </w:t>
      </w:r>
    </w:p>
    <w:p w14:paraId="523B1CD2" w14:textId="77777777" w:rsidR="002640ED" w:rsidRPr="00D5610E" w:rsidRDefault="002640ED" w:rsidP="00D5610E">
      <w:pPr>
        <w:pStyle w:val="a4"/>
        <w:numPr>
          <w:ilvl w:val="0"/>
          <w:numId w:val="7"/>
        </w:numPr>
        <w:spacing w:line="360" w:lineRule="auto"/>
      </w:pPr>
      <w:r w:rsidRPr="00D5610E">
        <w:rPr>
          <w:rFonts w:eastAsiaTheme="minorEastAsia"/>
          <w:color w:val="000000" w:themeColor="text1"/>
          <w:kern w:val="24"/>
        </w:rPr>
        <w:t>Развитие личностных качеств, необходимых для решения повседневных и нетипичных задач с целью адекватной ориентации в окружающем мире.</w:t>
      </w:r>
    </w:p>
    <w:p w14:paraId="59FA5784" w14:textId="0213786A" w:rsidR="002640ED" w:rsidRPr="00D5610E" w:rsidRDefault="002640ED" w:rsidP="00D5610E">
      <w:pPr>
        <w:pStyle w:val="a4"/>
        <w:numPr>
          <w:ilvl w:val="0"/>
          <w:numId w:val="7"/>
        </w:numPr>
        <w:spacing w:line="360" w:lineRule="auto"/>
      </w:pPr>
      <w:r w:rsidRPr="00D5610E">
        <w:rPr>
          <w:rFonts w:eastAsiaTheme="minorEastAsia"/>
          <w:color w:val="000000" w:themeColor="text1"/>
          <w:kern w:val="24"/>
        </w:rPr>
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14:paraId="75FD7D15" w14:textId="77777777" w:rsidR="009F5D73" w:rsidRPr="00D5610E" w:rsidRDefault="009F5D73" w:rsidP="00D5610E">
      <w:pPr>
        <w:pStyle w:val="a3"/>
        <w:spacing w:before="0" w:beforeAutospacing="0" w:after="0" w:afterAutospacing="0" w:line="360" w:lineRule="auto"/>
        <w:ind w:firstLine="709"/>
        <w:jc w:val="both"/>
      </w:pPr>
      <w:r w:rsidRPr="00D5610E">
        <w:rPr>
          <w:rFonts w:eastAsiaTheme="minorEastAsia"/>
          <w:b/>
          <w:bCs/>
          <w:color w:val="000000" w:themeColor="text1"/>
          <w:kern w:val="24"/>
        </w:rPr>
        <w:t>Общеобразовательная школа              проблемы</w:t>
      </w:r>
    </w:p>
    <w:p w14:paraId="5C31A651" w14:textId="77777777" w:rsidR="009F5D73" w:rsidRPr="00D5610E" w:rsidRDefault="009F5D73" w:rsidP="00D5610E">
      <w:pPr>
        <w:pStyle w:val="a4"/>
        <w:numPr>
          <w:ilvl w:val="0"/>
          <w:numId w:val="3"/>
        </w:numPr>
        <w:spacing w:line="360" w:lineRule="auto"/>
        <w:jc w:val="both"/>
      </w:pPr>
      <w:r w:rsidRPr="00D5610E">
        <w:rPr>
          <w:color w:val="000000"/>
          <w:kern w:val="24"/>
        </w:rPr>
        <w:t xml:space="preserve">Неблагоприятные условия жизни в семье, отсутствие, как контроля, так и помощи в учебе со стороны взрослых, конфликты в семье, отсутствие режима. </w:t>
      </w:r>
    </w:p>
    <w:p w14:paraId="77C66809" w14:textId="77777777" w:rsidR="009F5D73" w:rsidRPr="00D5610E" w:rsidRDefault="009F5D73" w:rsidP="00D5610E">
      <w:pPr>
        <w:pStyle w:val="a4"/>
        <w:numPr>
          <w:ilvl w:val="0"/>
          <w:numId w:val="3"/>
        </w:numPr>
        <w:spacing w:line="360" w:lineRule="auto"/>
        <w:jc w:val="both"/>
      </w:pPr>
      <w:r w:rsidRPr="00D5610E">
        <w:rPr>
          <w:color w:val="000000"/>
          <w:kern w:val="24"/>
        </w:rPr>
        <w:t xml:space="preserve">Равнодушие родителей к детям и их образованию, ошибки в воспитании, неумелая помощь детям. </w:t>
      </w:r>
    </w:p>
    <w:p w14:paraId="11920FB8" w14:textId="77777777" w:rsidR="009F5D73" w:rsidRPr="00D5610E" w:rsidRDefault="009F5D73" w:rsidP="00D5610E">
      <w:pPr>
        <w:pStyle w:val="a4"/>
        <w:numPr>
          <w:ilvl w:val="0"/>
          <w:numId w:val="3"/>
        </w:numPr>
        <w:spacing w:line="360" w:lineRule="auto"/>
        <w:jc w:val="both"/>
      </w:pPr>
      <w:r w:rsidRPr="00D5610E">
        <w:rPr>
          <w:color w:val="000000"/>
          <w:kern w:val="24"/>
        </w:rPr>
        <w:lastRenderedPageBreak/>
        <w:t>Родители не вникают в процесс и содержание учебной деятельности детей, а отслеживают только отметки, таким образом они не только не содействуют воспитанию у детей адекватной самооценки, но и часто мешают этому.</w:t>
      </w:r>
    </w:p>
    <w:p w14:paraId="72277130" w14:textId="67BC2380" w:rsidR="003C321B" w:rsidRPr="00D5610E" w:rsidRDefault="009F5D73" w:rsidP="00D5610E">
      <w:pPr>
        <w:pStyle w:val="a4"/>
        <w:numPr>
          <w:ilvl w:val="0"/>
          <w:numId w:val="3"/>
        </w:numPr>
        <w:spacing w:line="360" w:lineRule="auto"/>
        <w:jc w:val="both"/>
      </w:pPr>
      <w:r w:rsidRPr="00D5610E">
        <w:rPr>
          <w:color w:val="000000"/>
          <w:kern w:val="24"/>
        </w:rPr>
        <w:t>Отрицательно влияние на успешность учения школьников оказывает неправильное стимулирование учения детей</w:t>
      </w:r>
    </w:p>
    <w:p w14:paraId="0A2ECDF6" w14:textId="03F1E694" w:rsidR="009F5D73" w:rsidRPr="00D5610E" w:rsidRDefault="009F5D73" w:rsidP="00D561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10E">
        <w:rPr>
          <w:rFonts w:ascii="Times New Roman" w:hAnsi="Times New Roman"/>
          <w:b/>
          <w:bCs/>
          <w:sz w:val="24"/>
          <w:szCs w:val="24"/>
        </w:rPr>
        <w:t>Общеобразовательная школа               проблемы</w:t>
      </w:r>
    </w:p>
    <w:p w14:paraId="46C64879" w14:textId="77777777" w:rsidR="009F5D73" w:rsidRPr="00D5610E" w:rsidRDefault="009F5D73" w:rsidP="00D5610E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10E">
        <w:rPr>
          <w:rFonts w:ascii="Times New Roman" w:hAnsi="Times New Roman"/>
          <w:sz w:val="24"/>
          <w:szCs w:val="24"/>
        </w:rPr>
        <w:t>Наличие детей с низкими интеллектуальными способностями.</w:t>
      </w:r>
    </w:p>
    <w:p w14:paraId="3FD72033" w14:textId="77777777" w:rsidR="009F5D73" w:rsidRPr="00D5610E" w:rsidRDefault="009F5D73" w:rsidP="00D5610E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10E">
        <w:rPr>
          <w:rFonts w:ascii="Times New Roman" w:hAnsi="Times New Roman"/>
          <w:sz w:val="24"/>
          <w:szCs w:val="24"/>
        </w:rPr>
        <w:t>Снижение творческой активности учащихся.</w:t>
      </w:r>
    </w:p>
    <w:p w14:paraId="3AFB20FD" w14:textId="77777777" w:rsidR="009F5D73" w:rsidRPr="00D5610E" w:rsidRDefault="009F5D73" w:rsidP="00D5610E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10E">
        <w:rPr>
          <w:rFonts w:ascii="Times New Roman" w:hAnsi="Times New Roman"/>
          <w:sz w:val="24"/>
          <w:szCs w:val="24"/>
        </w:rPr>
        <w:t>Низкая мотивация учащихся к обучению, нежелание учиться.</w:t>
      </w:r>
    </w:p>
    <w:p w14:paraId="73EA13CE" w14:textId="46F9F32B" w:rsidR="00D86E8B" w:rsidRPr="00D5610E" w:rsidRDefault="009F5D73" w:rsidP="00D5610E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10E">
        <w:rPr>
          <w:rFonts w:ascii="Times New Roman" w:hAnsi="Times New Roman"/>
          <w:sz w:val="24"/>
          <w:szCs w:val="24"/>
        </w:rPr>
        <w:t>Слабое развитие волевой сферы у учащихся.</w:t>
      </w:r>
    </w:p>
    <w:p w14:paraId="33756A67" w14:textId="77777777" w:rsidR="00E767B0" w:rsidRPr="00D5610E" w:rsidRDefault="00E767B0" w:rsidP="00D561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1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образования в стране — важное условие социализации школьников. От качества обучения зависит, насколько конкурентоспособным и полноценным членом общества вырастет ребёнок.</w:t>
      </w:r>
    </w:p>
    <w:p w14:paraId="4C4BBA5F" w14:textId="7DF2A663" w:rsidR="000D4AB9" w:rsidRPr="00D5610E" w:rsidRDefault="00927EB3" w:rsidP="00D5610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610E">
        <w:rPr>
          <w:rFonts w:ascii="Times New Roman" w:eastAsiaTheme="minorHAnsi" w:hAnsi="Times New Roman"/>
          <w:sz w:val="24"/>
          <w:szCs w:val="24"/>
        </w:rPr>
        <w:t xml:space="preserve">Обществоведческое образование занимает особое место в системе общего образования, выполняя своими средствами те задачи, которые не в состоянии выполнить никакой другой учебный предмет. Обществоведческое образование является необходимым условием оптимальной социализации личности, содействующим её вхождению в мир человеческой культуры и общественных ценностей и в то же время открытию и утверждению неповторимого и уникального собственного «Я». </w:t>
      </w:r>
    </w:p>
    <w:p w14:paraId="5297DB37" w14:textId="60E62823" w:rsidR="000D4AB9" w:rsidRPr="00D5610E" w:rsidRDefault="000D4AB9" w:rsidP="00D5610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10E">
        <w:rPr>
          <w:rFonts w:ascii="Times New Roman" w:hAnsi="Times New Roman"/>
          <w:b/>
          <w:bCs/>
          <w:sz w:val="24"/>
          <w:szCs w:val="24"/>
        </w:rPr>
        <w:t xml:space="preserve">Легко ли быть подростком </w:t>
      </w:r>
    </w:p>
    <w:p w14:paraId="17C27D31" w14:textId="789EB06F" w:rsidR="000D4AB9" w:rsidRPr="00D5610E" w:rsidRDefault="000D4AB9" w:rsidP="00D5610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610E">
        <w:rPr>
          <w:rFonts w:ascii="Times New Roman" w:hAnsi="Times New Roman"/>
          <w:b/>
          <w:bCs/>
          <w:sz w:val="24"/>
          <w:szCs w:val="24"/>
          <w:u w:val="single"/>
        </w:rPr>
        <w:t xml:space="preserve">Экономика </w:t>
      </w:r>
    </w:p>
    <w:p w14:paraId="6DC7DC5B" w14:textId="0150C7A3" w:rsidR="000D4AB9" w:rsidRPr="00D5610E" w:rsidRDefault="000D4AB9" w:rsidP="00D5610E">
      <w:pPr>
        <w:pStyle w:val="a4"/>
        <w:numPr>
          <w:ilvl w:val="0"/>
          <w:numId w:val="9"/>
        </w:numPr>
        <w:spacing w:line="360" w:lineRule="auto"/>
        <w:jc w:val="both"/>
      </w:pPr>
      <w:r w:rsidRPr="00D5610E">
        <w:t>Я производитель</w:t>
      </w:r>
    </w:p>
    <w:p w14:paraId="0149ACED" w14:textId="1B35FDA8" w:rsidR="000D4AB9" w:rsidRPr="00D5610E" w:rsidRDefault="000D4AB9" w:rsidP="00D5610E">
      <w:pPr>
        <w:pStyle w:val="a4"/>
        <w:numPr>
          <w:ilvl w:val="0"/>
          <w:numId w:val="9"/>
        </w:numPr>
        <w:spacing w:line="360" w:lineRule="auto"/>
        <w:jc w:val="both"/>
      </w:pPr>
      <w:r w:rsidRPr="00D5610E">
        <w:t>Я потребитель</w:t>
      </w:r>
    </w:p>
    <w:p w14:paraId="3FAC6D39" w14:textId="6EB901ED" w:rsidR="000D4AB9" w:rsidRPr="00D5610E" w:rsidRDefault="000D4AB9" w:rsidP="00D5610E">
      <w:pPr>
        <w:pStyle w:val="a4"/>
        <w:numPr>
          <w:ilvl w:val="0"/>
          <w:numId w:val="9"/>
        </w:numPr>
        <w:spacing w:line="360" w:lineRule="auto"/>
        <w:jc w:val="both"/>
      </w:pPr>
      <w:r w:rsidRPr="00D5610E">
        <w:t xml:space="preserve">Я предприниматель </w:t>
      </w:r>
    </w:p>
    <w:p w14:paraId="702C0A0A" w14:textId="4A8BD2D7" w:rsidR="000D4AB9" w:rsidRPr="00D5610E" w:rsidRDefault="000D4AB9" w:rsidP="00D5610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10E">
        <w:rPr>
          <w:rFonts w:ascii="Times New Roman" w:hAnsi="Times New Roman"/>
          <w:b/>
          <w:bCs/>
          <w:sz w:val="24"/>
          <w:szCs w:val="24"/>
        </w:rPr>
        <w:t xml:space="preserve">Предпринимательская деятельность несовершеннолетних </w:t>
      </w:r>
    </w:p>
    <w:p w14:paraId="13C28986" w14:textId="77777777" w:rsidR="004E19D5" w:rsidRPr="00D5610E" w:rsidRDefault="004E19D5" w:rsidP="00D5610E">
      <w:pPr>
        <w:pStyle w:val="a3"/>
        <w:spacing w:before="0" w:beforeAutospacing="0" w:after="0" w:afterAutospacing="0" w:line="360" w:lineRule="auto"/>
        <w:ind w:firstLine="709"/>
        <w:jc w:val="both"/>
      </w:pPr>
      <w:r w:rsidRPr="00D5610E">
        <w:rPr>
          <w:b/>
          <w:bCs/>
          <w:color w:val="000000" w:themeColor="text1"/>
          <w:kern w:val="24"/>
        </w:rPr>
        <w:t>Успешное применение проектной технологии на уроках обществознания позволяет сделать следующие выводы:</w:t>
      </w:r>
    </w:p>
    <w:p w14:paraId="2922A07D" w14:textId="77777777" w:rsidR="004E19D5" w:rsidRPr="00D5610E" w:rsidRDefault="004E19D5" w:rsidP="00D5610E">
      <w:pPr>
        <w:pStyle w:val="a4"/>
        <w:numPr>
          <w:ilvl w:val="0"/>
          <w:numId w:val="8"/>
        </w:numPr>
        <w:tabs>
          <w:tab w:val="left" w:pos="1560"/>
        </w:tabs>
        <w:spacing w:line="360" w:lineRule="auto"/>
        <w:jc w:val="both"/>
      </w:pPr>
      <w:r w:rsidRPr="00D5610E">
        <w:rPr>
          <w:color w:val="000000" w:themeColor="text1"/>
          <w:kern w:val="24"/>
        </w:rPr>
        <w:t>Проектная деятельность на уроках обществознания дает возможность дифференциации уровня изучения материала для удовлетворения потребностей подростка.</w:t>
      </w:r>
    </w:p>
    <w:p w14:paraId="3073A7D7" w14:textId="77777777" w:rsidR="004E19D5" w:rsidRPr="00D5610E" w:rsidRDefault="004E19D5" w:rsidP="00D5610E">
      <w:pPr>
        <w:pStyle w:val="a4"/>
        <w:numPr>
          <w:ilvl w:val="0"/>
          <w:numId w:val="8"/>
        </w:numPr>
        <w:tabs>
          <w:tab w:val="left" w:pos="1560"/>
        </w:tabs>
        <w:spacing w:line="360" w:lineRule="auto"/>
        <w:jc w:val="both"/>
      </w:pPr>
      <w:r w:rsidRPr="00D5610E">
        <w:rPr>
          <w:color w:val="000000" w:themeColor="text1"/>
          <w:kern w:val="24"/>
        </w:rPr>
        <w:t>Проектная технология на уроке обществознания мотивирует обучающихся на приобретение новых знаний об обществе. Они не только получают знания, но и присваивают их, применяют на практике.</w:t>
      </w:r>
    </w:p>
    <w:p w14:paraId="5FFAA112" w14:textId="77777777" w:rsidR="004E19D5" w:rsidRPr="00D5610E" w:rsidRDefault="004E19D5" w:rsidP="00D5610E">
      <w:pPr>
        <w:pStyle w:val="a4"/>
        <w:numPr>
          <w:ilvl w:val="0"/>
          <w:numId w:val="8"/>
        </w:numPr>
        <w:tabs>
          <w:tab w:val="left" w:pos="1560"/>
        </w:tabs>
        <w:spacing w:line="360" w:lineRule="auto"/>
        <w:jc w:val="both"/>
      </w:pPr>
      <w:r w:rsidRPr="00D5610E">
        <w:rPr>
          <w:color w:val="000000" w:themeColor="text1"/>
          <w:kern w:val="24"/>
        </w:rPr>
        <w:t>В ходе проектной деятельности обучающиеся получают возможность проявить свои творческие способности, навыки коммуникации, лидерские качества. Защита проектов – полезный и значимый опыт публичного выступления.</w:t>
      </w:r>
    </w:p>
    <w:p w14:paraId="2D0211B2" w14:textId="77777777" w:rsidR="004E19D5" w:rsidRPr="00D5610E" w:rsidRDefault="004E19D5" w:rsidP="00D5610E">
      <w:pPr>
        <w:pStyle w:val="a4"/>
        <w:numPr>
          <w:ilvl w:val="0"/>
          <w:numId w:val="8"/>
        </w:numPr>
        <w:tabs>
          <w:tab w:val="left" w:pos="1560"/>
        </w:tabs>
        <w:spacing w:line="360" w:lineRule="auto"/>
        <w:jc w:val="both"/>
      </w:pPr>
      <w:r w:rsidRPr="00D5610E">
        <w:rPr>
          <w:color w:val="000000" w:themeColor="text1"/>
          <w:kern w:val="24"/>
        </w:rPr>
        <w:t xml:space="preserve">В проектной деятельности обучающиеся учатся ставить конкретные цели, отбирать оптимальные средства их достижения и ресурсы, нести ответственность за результаты своего труда. Развитие таких умений подростка является залогом его успеха во взрослой жизни. </w:t>
      </w:r>
    </w:p>
    <w:p w14:paraId="50853600" w14:textId="430B30F8" w:rsidR="004E19D5" w:rsidRPr="004E19D5" w:rsidRDefault="004E19D5" w:rsidP="00D5610E">
      <w:pPr>
        <w:spacing w:after="0" w:line="360" w:lineRule="auto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4E19D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</w:p>
    <w:p w14:paraId="1D09E0C1" w14:textId="77777777" w:rsidR="00741AB9" w:rsidRPr="004E19D5" w:rsidRDefault="00741AB9" w:rsidP="00D5610E">
      <w:pPr>
        <w:spacing w:after="0" w:line="360" w:lineRule="auto"/>
        <w:jc w:val="both"/>
        <w:rPr>
          <w:sz w:val="36"/>
          <w:szCs w:val="36"/>
        </w:rPr>
      </w:pPr>
    </w:p>
    <w:p w14:paraId="5E2B1375" w14:textId="77777777" w:rsidR="00741AB9" w:rsidRPr="004E19D5" w:rsidRDefault="00741AB9" w:rsidP="00D5610E">
      <w:pPr>
        <w:spacing w:after="0" w:line="360" w:lineRule="auto"/>
        <w:jc w:val="both"/>
        <w:rPr>
          <w:sz w:val="36"/>
          <w:szCs w:val="36"/>
        </w:rPr>
      </w:pPr>
    </w:p>
    <w:p w14:paraId="631534CB" w14:textId="77777777" w:rsidR="00741AB9" w:rsidRPr="004E19D5" w:rsidRDefault="00741AB9" w:rsidP="002640ED">
      <w:pPr>
        <w:jc w:val="both"/>
        <w:rPr>
          <w:sz w:val="36"/>
          <w:szCs w:val="36"/>
        </w:rPr>
      </w:pPr>
    </w:p>
    <w:p w14:paraId="104A8C91" w14:textId="77777777" w:rsidR="00741AB9" w:rsidRPr="004E19D5" w:rsidRDefault="00741AB9" w:rsidP="002640ED">
      <w:pPr>
        <w:jc w:val="both"/>
        <w:rPr>
          <w:sz w:val="36"/>
          <w:szCs w:val="36"/>
        </w:rPr>
      </w:pPr>
    </w:p>
    <w:sectPr w:rsidR="00741AB9" w:rsidRPr="004E19D5" w:rsidSect="002640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2F0"/>
    <w:multiLevelType w:val="hybridMultilevel"/>
    <w:tmpl w:val="A86E0CB2"/>
    <w:lvl w:ilvl="0" w:tplc="5D305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82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01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67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A3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66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63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2B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F25F3D"/>
    <w:multiLevelType w:val="hybridMultilevel"/>
    <w:tmpl w:val="09FEC6B0"/>
    <w:lvl w:ilvl="0" w:tplc="D57A41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C62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E33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85E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00E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05CF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26F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492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1E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F06916"/>
    <w:multiLevelType w:val="hybridMultilevel"/>
    <w:tmpl w:val="79E85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C04B05"/>
    <w:multiLevelType w:val="hybridMultilevel"/>
    <w:tmpl w:val="657CD4A2"/>
    <w:lvl w:ilvl="0" w:tplc="E9367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A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E3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C3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B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40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82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8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04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FA177B"/>
    <w:multiLevelType w:val="hybridMultilevel"/>
    <w:tmpl w:val="F7BC696A"/>
    <w:lvl w:ilvl="0" w:tplc="A1FE00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161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A2E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4721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249A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A3DF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C3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8F1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C4A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3F4EE8"/>
    <w:multiLevelType w:val="hybridMultilevel"/>
    <w:tmpl w:val="C4F8DA58"/>
    <w:lvl w:ilvl="0" w:tplc="151C3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83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EB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6F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2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A6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6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0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8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D01533"/>
    <w:multiLevelType w:val="hybridMultilevel"/>
    <w:tmpl w:val="40F41FF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E6B4115"/>
    <w:multiLevelType w:val="hybridMultilevel"/>
    <w:tmpl w:val="EE720D2C"/>
    <w:lvl w:ilvl="0" w:tplc="90DE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0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86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4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6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2E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E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8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61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1E2AC3"/>
    <w:multiLevelType w:val="hybridMultilevel"/>
    <w:tmpl w:val="4CF0EFE0"/>
    <w:lvl w:ilvl="0" w:tplc="16CE4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2D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8E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2B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0D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6A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E6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C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8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0849050">
    <w:abstractNumId w:val="6"/>
  </w:num>
  <w:num w:numId="2" w16cid:durableId="762647230">
    <w:abstractNumId w:val="3"/>
  </w:num>
  <w:num w:numId="3" w16cid:durableId="515658950">
    <w:abstractNumId w:val="7"/>
  </w:num>
  <w:num w:numId="4" w16cid:durableId="780342912">
    <w:abstractNumId w:val="8"/>
  </w:num>
  <w:num w:numId="5" w16cid:durableId="75519283">
    <w:abstractNumId w:val="1"/>
  </w:num>
  <w:num w:numId="6" w16cid:durableId="996492576">
    <w:abstractNumId w:val="4"/>
  </w:num>
  <w:num w:numId="7" w16cid:durableId="199168094">
    <w:abstractNumId w:val="5"/>
  </w:num>
  <w:num w:numId="8" w16cid:durableId="1412463755">
    <w:abstractNumId w:val="0"/>
  </w:num>
  <w:num w:numId="9" w16cid:durableId="1104765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77"/>
    <w:rsid w:val="000D4AB9"/>
    <w:rsid w:val="000E19F9"/>
    <w:rsid w:val="00176CFC"/>
    <w:rsid w:val="002640ED"/>
    <w:rsid w:val="002E31D8"/>
    <w:rsid w:val="003C321B"/>
    <w:rsid w:val="00471BE5"/>
    <w:rsid w:val="004E19D5"/>
    <w:rsid w:val="0050361A"/>
    <w:rsid w:val="006F77B7"/>
    <w:rsid w:val="00741AB9"/>
    <w:rsid w:val="007455F9"/>
    <w:rsid w:val="007F5F98"/>
    <w:rsid w:val="00927EB3"/>
    <w:rsid w:val="009F5D73"/>
    <w:rsid w:val="00A83FFC"/>
    <w:rsid w:val="00BA0F65"/>
    <w:rsid w:val="00BD2296"/>
    <w:rsid w:val="00C46114"/>
    <w:rsid w:val="00C77577"/>
    <w:rsid w:val="00D44BD0"/>
    <w:rsid w:val="00D5610E"/>
    <w:rsid w:val="00D86E8B"/>
    <w:rsid w:val="00E0451A"/>
    <w:rsid w:val="00E518E9"/>
    <w:rsid w:val="00E767B0"/>
    <w:rsid w:val="00ED6A5C"/>
    <w:rsid w:val="00F4602E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AAA9"/>
  <w15:chartTrackingRefBased/>
  <w15:docId w15:val="{70F55D93-AC3A-4DDD-A0FA-7BC1CFE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0F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6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5524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2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76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048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883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7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5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2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4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Емельянова</dc:creator>
  <cp:keywords/>
  <dc:description/>
  <cp:lastModifiedBy>Людмила Емельянова</cp:lastModifiedBy>
  <cp:revision>9</cp:revision>
  <cp:lastPrinted>2022-11-29T12:25:00Z</cp:lastPrinted>
  <dcterms:created xsi:type="dcterms:W3CDTF">2022-11-23T12:12:00Z</dcterms:created>
  <dcterms:modified xsi:type="dcterms:W3CDTF">2023-02-08T10:49:00Z</dcterms:modified>
</cp:coreProperties>
</file>