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D5" w:rsidRPr="003752D5" w:rsidRDefault="003752D5" w:rsidP="003752D5">
      <w:pPr>
        <w:jc w:val="center"/>
        <w:rPr>
          <w:rFonts w:ascii="Times New Roman" w:hAnsi="Times New Roman" w:cs="Times New Roman"/>
          <w:b/>
          <w:bCs/>
          <w:sz w:val="28"/>
          <w:szCs w:val="28"/>
        </w:rPr>
      </w:pPr>
      <w:r w:rsidRPr="003752D5">
        <w:rPr>
          <w:rFonts w:ascii="Times New Roman" w:hAnsi="Times New Roman" w:cs="Times New Roman"/>
          <w:b/>
          <w:bCs/>
          <w:sz w:val="28"/>
          <w:szCs w:val="28"/>
        </w:rPr>
        <w:t>ПЕДАГОГИЧЕСКАЯ НАХОДКА</w:t>
      </w:r>
    </w:p>
    <w:p w:rsidR="003752D5" w:rsidRPr="003752D5" w:rsidRDefault="003752D5" w:rsidP="003752D5">
      <w:pPr>
        <w:jc w:val="center"/>
        <w:rPr>
          <w:rFonts w:ascii="Times New Roman" w:hAnsi="Times New Roman" w:cs="Times New Roman"/>
          <w:b/>
          <w:bCs/>
          <w:sz w:val="28"/>
          <w:szCs w:val="28"/>
        </w:rPr>
      </w:pPr>
      <w:r w:rsidRPr="003752D5">
        <w:rPr>
          <w:rFonts w:ascii="Times New Roman" w:hAnsi="Times New Roman" w:cs="Times New Roman"/>
          <w:b/>
          <w:bCs/>
          <w:sz w:val="28"/>
          <w:szCs w:val="28"/>
        </w:rPr>
        <w:t>«СПОРТИВНЫЙ ТИМБИЛДИНГ»</w:t>
      </w:r>
    </w:p>
    <w:p w:rsidR="00B23C1E" w:rsidRPr="00B23C1E" w:rsidRDefault="00B23C1E" w:rsidP="00B23C1E">
      <w:pPr>
        <w:jc w:val="right"/>
        <w:rPr>
          <w:rFonts w:ascii="Times New Roman" w:hAnsi="Times New Roman" w:cs="Times New Roman"/>
          <w:b/>
          <w:bCs/>
          <w:sz w:val="28"/>
          <w:szCs w:val="28"/>
        </w:rPr>
      </w:pPr>
    </w:p>
    <w:p w:rsidR="00B23C1E" w:rsidRPr="00B23C1E" w:rsidRDefault="0056637E" w:rsidP="00B23C1E">
      <w:pPr>
        <w:jc w:val="right"/>
        <w:rPr>
          <w:rFonts w:ascii="Times New Roman" w:hAnsi="Times New Roman" w:cs="Times New Roman"/>
          <w:b/>
          <w:bCs/>
          <w:sz w:val="28"/>
          <w:szCs w:val="28"/>
        </w:rPr>
      </w:pPr>
      <w:proofErr w:type="spellStart"/>
      <w:r>
        <w:rPr>
          <w:rFonts w:ascii="Times New Roman" w:hAnsi="Times New Roman" w:cs="Times New Roman"/>
          <w:b/>
          <w:bCs/>
          <w:sz w:val="28"/>
          <w:szCs w:val="28"/>
        </w:rPr>
        <w:t>Погосова</w:t>
      </w:r>
      <w:proofErr w:type="spellEnd"/>
      <w:r>
        <w:rPr>
          <w:rFonts w:ascii="Times New Roman" w:hAnsi="Times New Roman" w:cs="Times New Roman"/>
          <w:b/>
          <w:bCs/>
          <w:sz w:val="28"/>
          <w:szCs w:val="28"/>
        </w:rPr>
        <w:t xml:space="preserve"> Наталья Юрьевна</w:t>
      </w:r>
    </w:p>
    <w:p w:rsidR="00B23C1E" w:rsidRPr="00B23C1E" w:rsidRDefault="00B23C1E" w:rsidP="00B23C1E">
      <w:pPr>
        <w:jc w:val="right"/>
        <w:rPr>
          <w:rFonts w:ascii="Times New Roman" w:hAnsi="Times New Roman" w:cs="Times New Roman"/>
          <w:bCs/>
          <w:sz w:val="28"/>
          <w:szCs w:val="28"/>
        </w:rPr>
      </w:pPr>
      <w:r w:rsidRPr="00B23C1E">
        <w:rPr>
          <w:rFonts w:ascii="Times New Roman" w:hAnsi="Times New Roman" w:cs="Times New Roman"/>
          <w:bCs/>
          <w:sz w:val="28"/>
          <w:szCs w:val="28"/>
        </w:rPr>
        <w:t>Учитель физической культуры,</w:t>
      </w:r>
    </w:p>
    <w:p w:rsidR="00B23C1E" w:rsidRPr="00B23C1E" w:rsidRDefault="00B23C1E" w:rsidP="00B23C1E">
      <w:pPr>
        <w:jc w:val="right"/>
        <w:rPr>
          <w:rFonts w:ascii="Times New Roman" w:hAnsi="Times New Roman" w:cs="Times New Roman"/>
          <w:bCs/>
          <w:sz w:val="28"/>
          <w:szCs w:val="28"/>
        </w:rPr>
      </w:pPr>
      <w:r w:rsidRPr="00B23C1E">
        <w:rPr>
          <w:rFonts w:ascii="Times New Roman" w:hAnsi="Times New Roman" w:cs="Times New Roman"/>
          <w:sz w:val="28"/>
          <w:szCs w:val="28"/>
        </w:rPr>
        <w:t xml:space="preserve"> </w:t>
      </w:r>
      <w:r w:rsidRPr="00B23C1E">
        <w:rPr>
          <w:rFonts w:ascii="Times New Roman" w:hAnsi="Times New Roman" w:cs="Times New Roman"/>
          <w:bCs/>
          <w:sz w:val="28"/>
          <w:szCs w:val="28"/>
        </w:rPr>
        <w:t>МБОУ г. Иркутска СОШ №71 им. Н.А. Вилкова</w:t>
      </w:r>
    </w:p>
    <w:p w:rsidR="00B23C1E" w:rsidRPr="00B23C1E" w:rsidRDefault="00B23C1E" w:rsidP="00B23C1E">
      <w:pPr>
        <w:jc w:val="both"/>
        <w:rPr>
          <w:rFonts w:ascii="Times New Roman" w:hAnsi="Times New Roman" w:cs="Times New Roman"/>
          <w:sz w:val="28"/>
          <w:szCs w:val="28"/>
        </w:rPr>
      </w:pPr>
      <w:bookmarkStart w:id="0" w:name="_GoBack"/>
      <w:bookmarkEnd w:id="0"/>
      <w:r w:rsidRPr="00B23C1E">
        <w:rPr>
          <w:rFonts w:ascii="Times New Roman" w:hAnsi="Times New Roman" w:cs="Times New Roman"/>
          <w:sz w:val="28"/>
          <w:szCs w:val="28"/>
        </w:rPr>
        <w:t>Одной из актуальных проблем современной </w:t>
      </w:r>
      <w:r w:rsidRPr="005274F4">
        <w:rPr>
          <w:rFonts w:ascii="Times New Roman" w:hAnsi="Times New Roman" w:cs="Times New Roman"/>
          <w:bCs/>
          <w:sz w:val="28"/>
          <w:szCs w:val="28"/>
        </w:rPr>
        <w:t>педагогики</w:t>
      </w:r>
      <w:r w:rsidRPr="005274F4">
        <w:rPr>
          <w:rFonts w:ascii="Times New Roman" w:hAnsi="Times New Roman" w:cs="Times New Roman"/>
          <w:sz w:val="28"/>
          <w:szCs w:val="28"/>
        </w:rPr>
        <w:t> </w:t>
      </w:r>
      <w:r w:rsidRPr="00B23C1E">
        <w:rPr>
          <w:rFonts w:ascii="Times New Roman" w:hAnsi="Times New Roman" w:cs="Times New Roman"/>
          <w:sz w:val="28"/>
          <w:szCs w:val="28"/>
        </w:rPr>
        <w:t>является проблема готовности растущего человека к различным видам деятельности, к творческому выполнению конкретных жизненных задач; готовности к труду и жизни в новых социально-экономических условиях. Социально-активный ребёнок в процессе освоения общественной деятельности вырабатывает навыки самоорганизации, коллективной и командной деятельности.</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u w:val="single"/>
        </w:rPr>
        <w:t>История показывает</w:t>
      </w:r>
      <w:r w:rsidRPr="00B23C1E">
        <w:rPr>
          <w:rFonts w:ascii="Times New Roman" w:hAnsi="Times New Roman" w:cs="Times New Roman"/>
          <w:sz w:val="28"/>
          <w:szCs w:val="28"/>
        </w:rPr>
        <w:t>: невозможно добиться успеха в одиночку, даже Эйнштейну в свое время понадобилась помощь товарища, чтобы продолжить научную деятельность.</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 xml:space="preserve">В истории немало примеров, когда именно помощь близких товарищей помогала совершать невообразимые открытия. Одному достичь успеха чрезвычайно сложно, и навык работы и построения общения в коллективе </w:t>
      </w:r>
      <w:r w:rsidR="005274F4" w:rsidRPr="00B23C1E">
        <w:rPr>
          <w:rFonts w:ascii="Times New Roman" w:hAnsi="Times New Roman" w:cs="Times New Roman"/>
          <w:sz w:val="28"/>
          <w:szCs w:val="28"/>
        </w:rPr>
        <w:t>необходим,</w:t>
      </w:r>
      <w:r w:rsidRPr="00B23C1E">
        <w:rPr>
          <w:rFonts w:ascii="Times New Roman" w:hAnsi="Times New Roman" w:cs="Times New Roman"/>
          <w:sz w:val="28"/>
          <w:szCs w:val="28"/>
        </w:rPr>
        <w:t xml:space="preserve"> в том числе и ребёнку.</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Сама по себе идея командостроения не нова. Её уже давным-давно используют военные, охранные, пожарные, спасательные и прочие экстренные службы. Они тренируются для того, чтобы отработать слаженность действий при любых условиях, довести их до автоматизма, тем самым значительно увеличив вероятность благоприятного исхода той или иной ситуации.</w:t>
      </w:r>
    </w:p>
    <w:p w:rsidR="00B23C1E" w:rsidRPr="005274F4" w:rsidRDefault="00B23C1E" w:rsidP="00B23C1E">
      <w:pPr>
        <w:jc w:val="both"/>
        <w:rPr>
          <w:rFonts w:ascii="Times New Roman" w:hAnsi="Times New Roman" w:cs="Times New Roman"/>
          <w:sz w:val="28"/>
          <w:szCs w:val="28"/>
        </w:rPr>
      </w:pPr>
      <w:r w:rsidRPr="005274F4">
        <w:rPr>
          <w:rFonts w:ascii="Times New Roman" w:hAnsi="Times New Roman" w:cs="Times New Roman"/>
          <w:sz w:val="28"/>
          <w:szCs w:val="28"/>
        </w:rPr>
        <w:t>Хотя </w:t>
      </w:r>
      <w:r w:rsidRPr="005274F4">
        <w:rPr>
          <w:rFonts w:ascii="Times New Roman" w:hAnsi="Times New Roman" w:cs="Times New Roman"/>
          <w:bCs/>
          <w:sz w:val="28"/>
          <w:szCs w:val="28"/>
        </w:rPr>
        <w:t>тимбилдинг</w:t>
      </w:r>
      <w:r w:rsidRPr="005274F4">
        <w:rPr>
          <w:rFonts w:ascii="Times New Roman" w:hAnsi="Times New Roman" w:cs="Times New Roman"/>
          <w:sz w:val="28"/>
          <w:szCs w:val="28"/>
        </w:rPr>
        <w:t xml:space="preserve"> изначально возник в </w:t>
      </w:r>
      <w:proofErr w:type="gramStart"/>
      <w:r w:rsidRPr="005274F4">
        <w:rPr>
          <w:rFonts w:ascii="Times New Roman" w:hAnsi="Times New Roman" w:cs="Times New Roman"/>
          <w:sz w:val="28"/>
          <w:szCs w:val="28"/>
        </w:rPr>
        <w:t>бизнес-сообществе</w:t>
      </w:r>
      <w:proofErr w:type="gramEnd"/>
      <w:r w:rsidRPr="005274F4">
        <w:rPr>
          <w:rFonts w:ascii="Times New Roman" w:hAnsi="Times New Roman" w:cs="Times New Roman"/>
          <w:sz w:val="28"/>
          <w:szCs w:val="28"/>
        </w:rPr>
        <w:t>. Но не многие задумываются о том, что существует еще и такое понятие, как </w:t>
      </w:r>
      <w:r w:rsidRPr="005274F4">
        <w:rPr>
          <w:rFonts w:ascii="Times New Roman" w:hAnsi="Times New Roman" w:cs="Times New Roman"/>
          <w:i/>
          <w:iCs/>
          <w:sz w:val="28"/>
          <w:szCs w:val="28"/>
        </w:rPr>
        <w:t>«детский </w:t>
      </w:r>
      <w:r w:rsidRPr="005274F4">
        <w:rPr>
          <w:rFonts w:ascii="Times New Roman" w:hAnsi="Times New Roman" w:cs="Times New Roman"/>
          <w:bCs/>
          <w:i/>
          <w:iCs/>
          <w:sz w:val="28"/>
          <w:szCs w:val="28"/>
        </w:rPr>
        <w:t>тимбилдинг</w:t>
      </w:r>
      <w:r w:rsidRPr="005274F4">
        <w:rPr>
          <w:rFonts w:ascii="Times New Roman" w:hAnsi="Times New Roman" w:cs="Times New Roman"/>
          <w:i/>
          <w:iCs/>
          <w:sz w:val="28"/>
          <w:szCs w:val="28"/>
        </w:rPr>
        <w:t>»</w:t>
      </w:r>
      <w:r w:rsidRPr="005274F4">
        <w:rPr>
          <w:rFonts w:ascii="Times New Roman" w:hAnsi="Times New Roman" w:cs="Times New Roman"/>
          <w:sz w:val="28"/>
          <w:szCs w:val="28"/>
        </w:rPr>
        <w:t> и наша страна является одной из родоначальниц этого явления. История детского и юношеского командообразования берет свое начало со времен пионерских лагерей, турслетов и выездных многодневных походов. Именно тогда, в далеком прошлом, зародился </w:t>
      </w:r>
      <w:r w:rsidRPr="005274F4">
        <w:rPr>
          <w:rFonts w:ascii="Times New Roman" w:hAnsi="Times New Roman" w:cs="Times New Roman"/>
          <w:i/>
          <w:iCs/>
          <w:sz w:val="28"/>
          <w:szCs w:val="28"/>
        </w:rPr>
        <w:t>«</w:t>
      </w:r>
      <w:proofErr w:type="gramStart"/>
      <w:r w:rsidRPr="005274F4">
        <w:rPr>
          <w:rFonts w:ascii="Times New Roman" w:hAnsi="Times New Roman" w:cs="Times New Roman"/>
          <w:i/>
          <w:iCs/>
          <w:sz w:val="28"/>
          <w:szCs w:val="28"/>
        </w:rPr>
        <w:t>Детский</w:t>
      </w:r>
      <w:proofErr w:type="gramEnd"/>
      <w:r w:rsidRPr="005274F4">
        <w:rPr>
          <w:rFonts w:ascii="Times New Roman" w:hAnsi="Times New Roman" w:cs="Times New Roman"/>
          <w:i/>
          <w:iCs/>
          <w:sz w:val="28"/>
          <w:szCs w:val="28"/>
        </w:rPr>
        <w:t> </w:t>
      </w:r>
      <w:r w:rsidRPr="005274F4">
        <w:rPr>
          <w:rFonts w:ascii="Times New Roman" w:hAnsi="Times New Roman" w:cs="Times New Roman"/>
          <w:bCs/>
          <w:i/>
          <w:iCs/>
          <w:sz w:val="28"/>
          <w:szCs w:val="28"/>
        </w:rPr>
        <w:t>тимбилдинг</w:t>
      </w:r>
      <w:r w:rsidRPr="005274F4">
        <w:rPr>
          <w:rFonts w:ascii="Times New Roman" w:hAnsi="Times New Roman" w:cs="Times New Roman"/>
          <w:i/>
          <w:iCs/>
          <w:sz w:val="28"/>
          <w:szCs w:val="28"/>
        </w:rPr>
        <w:t>»</w:t>
      </w:r>
      <w:r w:rsidRPr="005274F4">
        <w:rPr>
          <w:rFonts w:ascii="Times New Roman" w:hAnsi="Times New Roman" w:cs="Times New Roman"/>
          <w:sz w:val="28"/>
          <w:szCs w:val="28"/>
        </w:rPr>
        <w:t>.</w:t>
      </w:r>
    </w:p>
    <w:p w:rsidR="00B23C1E" w:rsidRPr="005274F4" w:rsidRDefault="00B23C1E" w:rsidP="00B23C1E">
      <w:pPr>
        <w:jc w:val="both"/>
        <w:rPr>
          <w:rFonts w:ascii="Times New Roman" w:hAnsi="Times New Roman" w:cs="Times New Roman"/>
          <w:sz w:val="28"/>
          <w:szCs w:val="28"/>
        </w:rPr>
      </w:pPr>
      <w:r w:rsidRPr="005274F4">
        <w:rPr>
          <w:rFonts w:ascii="Times New Roman" w:hAnsi="Times New Roman" w:cs="Times New Roman"/>
          <w:sz w:val="28"/>
          <w:szCs w:val="28"/>
        </w:rPr>
        <w:lastRenderedPageBreak/>
        <w:t>Мы живем в современном мире, и умение работать в команде, необходимо формировать с самого раннего возраста.</w:t>
      </w:r>
    </w:p>
    <w:p w:rsidR="00B23C1E" w:rsidRPr="005274F4" w:rsidRDefault="00B23C1E" w:rsidP="00B23C1E">
      <w:pPr>
        <w:jc w:val="both"/>
        <w:rPr>
          <w:rFonts w:ascii="Times New Roman" w:hAnsi="Times New Roman" w:cs="Times New Roman"/>
          <w:sz w:val="28"/>
          <w:szCs w:val="28"/>
        </w:rPr>
      </w:pPr>
      <w:r w:rsidRPr="005274F4">
        <w:rPr>
          <w:rFonts w:ascii="Times New Roman" w:hAnsi="Times New Roman" w:cs="Times New Roman"/>
          <w:sz w:val="28"/>
          <w:szCs w:val="28"/>
        </w:rPr>
        <w:t xml:space="preserve">В своей профессиональной практической деятельности, отметила, что многие дети </w:t>
      </w:r>
      <w:r w:rsidR="005274F4">
        <w:rPr>
          <w:rFonts w:ascii="Times New Roman" w:hAnsi="Times New Roman" w:cs="Times New Roman"/>
          <w:sz w:val="28"/>
          <w:szCs w:val="28"/>
        </w:rPr>
        <w:t xml:space="preserve">младшего, среднего, </w:t>
      </w:r>
      <w:r w:rsidRPr="005274F4">
        <w:rPr>
          <w:rFonts w:ascii="Times New Roman" w:hAnsi="Times New Roman" w:cs="Times New Roman"/>
          <w:sz w:val="28"/>
          <w:szCs w:val="28"/>
        </w:rPr>
        <w:t>старшего школьного возраста при проведении </w:t>
      </w:r>
      <w:r w:rsidRPr="005274F4">
        <w:rPr>
          <w:rFonts w:ascii="Times New Roman" w:hAnsi="Times New Roman" w:cs="Times New Roman"/>
          <w:bCs/>
          <w:sz w:val="28"/>
          <w:szCs w:val="28"/>
        </w:rPr>
        <w:t>спортивных</w:t>
      </w:r>
      <w:r w:rsidRPr="005274F4">
        <w:rPr>
          <w:rFonts w:ascii="Times New Roman" w:hAnsi="Times New Roman" w:cs="Times New Roman"/>
          <w:sz w:val="28"/>
          <w:szCs w:val="28"/>
        </w:rPr>
        <w:t> игр не умеют работать в команде, договариваться, соблюдать правила при выполнении различных заданий, неточно воспринимают предложенную инструкцию. Так возникла идея внедрения элементов </w:t>
      </w:r>
      <w:r w:rsidRPr="005274F4">
        <w:rPr>
          <w:rFonts w:ascii="Times New Roman" w:hAnsi="Times New Roman" w:cs="Times New Roman"/>
          <w:bCs/>
          <w:sz w:val="28"/>
          <w:szCs w:val="28"/>
        </w:rPr>
        <w:t>тимбилдинга</w:t>
      </w:r>
      <w:r w:rsidRPr="005274F4">
        <w:rPr>
          <w:rFonts w:ascii="Times New Roman" w:hAnsi="Times New Roman" w:cs="Times New Roman"/>
          <w:sz w:val="28"/>
          <w:szCs w:val="28"/>
        </w:rPr>
        <w:t> в физкультурно-оздоровительную деятельность нашего учреждения.</w:t>
      </w:r>
    </w:p>
    <w:p w:rsidR="00B23C1E" w:rsidRPr="005274F4" w:rsidRDefault="00B23C1E" w:rsidP="00B23C1E">
      <w:pPr>
        <w:jc w:val="both"/>
        <w:rPr>
          <w:rFonts w:ascii="Times New Roman" w:hAnsi="Times New Roman" w:cs="Times New Roman"/>
          <w:sz w:val="28"/>
          <w:szCs w:val="28"/>
        </w:rPr>
      </w:pPr>
      <w:r w:rsidRPr="005274F4">
        <w:rPr>
          <w:rFonts w:ascii="Times New Roman" w:hAnsi="Times New Roman" w:cs="Times New Roman"/>
          <w:sz w:val="28"/>
          <w:szCs w:val="28"/>
        </w:rPr>
        <w:t>Командные игры это составляющая </w:t>
      </w:r>
      <w:r w:rsidRPr="005274F4">
        <w:rPr>
          <w:rFonts w:ascii="Times New Roman" w:hAnsi="Times New Roman" w:cs="Times New Roman"/>
          <w:bCs/>
          <w:sz w:val="28"/>
          <w:szCs w:val="28"/>
        </w:rPr>
        <w:t>тимбилдинга</w:t>
      </w:r>
      <w:r w:rsidRPr="005274F4">
        <w:rPr>
          <w:rFonts w:ascii="Times New Roman" w:hAnsi="Times New Roman" w:cs="Times New Roman"/>
          <w:sz w:val="28"/>
          <w:szCs w:val="28"/>
        </w:rPr>
        <w:t>, так как, это понятие более широкое и включает в себя не только командные игры </w:t>
      </w:r>
      <w:r w:rsidRPr="005274F4">
        <w:rPr>
          <w:rFonts w:ascii="Times New Roman" w:hAnsi="Times New Roman" w:cs="Times New Roman"/>
          <w:bCs/>
          <w:sz w:val="28"/>
          <w:szCs w:val="28"/>
        </w:rPr>
        <w:t>спортивной направленности</w:t>
      </w:r>
      <w:r w:rsidRPr="005274F4">
        <w:rPr>
          <w:rFonts w:ascii="Times New Roman" w:hAnsi="Times New Roman" w:cs="Times New Roman"/>
          <w:sz w:val="28"/>
          <w:szCs w:val="28"/>
        </w:rPr>
        <w:t>, а также мероприятия развлекательного характера, творческой направленности </w:t>
      </w:r>
      <w:r w:rsidRPr="005274F4">
        <w:rPr>
          <w:rFonts w:ascii="Times New Roman" w:hAnsi="Times New Roman" w:cs="Times New Roman"/>
          <w:i/>
          <w:iCs/>
          <w:sz w:val="28"/>
          <w:szCs w:val="28"/>
        </w:rPr>
        <w:t xml:space="preserve">(походы, </w:t>
      </w:r>
      <w:proofErr w:type="spellStart"/>
      <w:r w:rsidRPr="005274F4">
        <w:rPr>
          <w:rFonts w:ascii="Times New Roman" w:hAnsi="Times New Roman" w:cs="Times New Roman"/>
          <w:i/>
          <w:iCs/>
          <w:sz w:val="28"/>
          <w:szCs w:val="28"/>
        </w:rPr>
        <w:t>квест</w:t>
      </w:r>
      <w:proofErr w:type="spellEnd"/>
      <w:r w:rsidRPr="005274F4">
        <w:rPr>
          <w:rFonts w:ascii="Times New Roman" w:hAnsi="Times New Roman" w:cs="Times New Roman"/>
          <w:i/>
          <w:iCs/>
          <w:sz w:val="28"/>
          <w:szCs w:val="28"/>
        </w:rPr>
        <w:t xml:space="preserve">-игры и </w:t>
      </w:r>
      <w:proofErr w:type="spellStart"/>
      <w:r w:rsidRPr="005274F4">
        <w:rPr>
          <w:rFonts w:ascii="Times New Roman" w:hAnsi="Times New Roman" w:cs="Times New Roman"/>
          <w:i/>
          <w:iCs/>
          <w:sz w:val="28"/>
          <w:szCs w:val="28"/>
        </w:rPr>
        <w:t>тд</w:t>
      </w:r>
      <w:proofErr w:type="spellEnd"/>
      <w:r w:rsidRPr="005274F4">
        <w:rPr>
          <w:rFonts w:ascii="Times New Roman" w:hAnsi="Times New Roman" w:cs="Times New Roman"/>
          <w:i/>
          <w:iCs/>
          <w:sz w:val="28"/>
          <w:szCs w:val="28"/>
        </w:rPr>
        <w:t>.)</w:t>
      </w:r>
    </w:p>
    <w:p w:rsidR="00B23C1E" w:rsidRPr="00B23C1E" w:rsidRDefault="00B23C1E" w:rsidP="00B23C1E">
      <w:pPr>
        <w:jc w:val="both"/>
        <w:rPr>
          <w:rFonts w:ascii="Times New Roman" w:hAnsi="Times New Roman" w:cs="Times New Roman"/>
          <w:sz w:val="28"/>
          <w:szCs w:val="28"/>
        </w:rPr>
      </w:pPr>
      <w:proofErr w:type="gramStart"/>
      <w:r w:rsidRPr="00B23C1E">
        <w:rPr>
          <w:rFonts w:ascii="Times New Roman" w:hAnsi="Times New Roman" w:cs="Times New Roman"/>
          <w:b/>
          <w:bCs/>
          <w:sz w:val="28"/>
          <w:szCs w:val="28"/>
        </w:rPr>
        <w:t>Спортивный</w:t>
      </w:r>
      <w:proofErr w:type="gramEnd"/>
      <w:r w:rsidRPr="00B23C1E">
        <w:rPr>
          <w:rFonts w:ascii="Times New Roman" w:hAnsi="Times New Roman" w:cs="Times New Roman"/>
          <w:b/>
          <w:bCs/>
          <w:sz w:val="28"/>
          <w:szCs w:val="28"/>
        </w:rPr>
        <w:t xml:space="preserve"> тимбилдинг</w:t>
      </w:r>
      <w:r w:rsidRPr="00B23C1E">
        <w:rPr>
          <w:rFonts w:ascii="Times New Roman" w:hAnsi="Times New Roman" w:cs="Times New Roman"/>
          <w:sz w:val="28"/>
          <w:szCs w:val="28"/>
        </w:rPr>
        <w:t xml:space="preserve"> – </w:t>
      </w:r>
      <w:r w:rsidRPr="005274F4">
        <w:rPr>
          <w:rFonts w:ascii="Times New Roman" w:hAnsi="Times New Roman" w:cs="Times New Roman"/>
          <w:sz w:val="28"/>
          <w:szCs w:val="28"/>
        </w:rPr>
        <w:t>это построение команды на основе </w:t>
      </w:r>
      <w:r w:rsidRPr="005274F4">
        <w:rPr>
          <w:rFonts w:ascii="Times New Roman" w:hAnsi="Times New Roman" w:cs="Times New Roman"/>
          <w:bCs/>
          <w:sz w:val="28"/>
          <w:szCs w:val="28"/>
        </w:rPr>
        <w:t>спортивных игр</w:t>
      </w:r>
      <w:r w:rsidRPr="005274F4">
        <w:rPr>
          <w:rFonts w:ascii="Times New Roman" w:hAnsi="Times New Roman" w:cs="Times New Roman"/>
          <w:sz w:val="28"/>
          <w:szCs w:val="28"/>
        </w:rPr>
        <w:t>.</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b/>
          <w:sz w:val="28"/>
          <w:szCs w:val="28"/>
        </w:rPr>
        <w:t>Цель </w:t>
      </w:r>
      <w:r w:rsidRPr="00B23C1E">
        <w:rPr>
          <w:rFonts w:ascii="Times New Roman" w:hAnsi="Times New Roman" w:cs="Times New Roman"/>
          <w:b/>
          <w:bCs/>
          <w:sz w:val="28"/>
          <w:szCs w:val="28"/>
        </w:rPr>
        <w:t>спортивного тимбилдинга</w:t>
      </w:r>
      <w:r w:rsidRPr="00B23C1E">
        <w:rPr>
          <w:rFonts w:ascii="Times New Roman" w:hAnsi="Times New Roman" w:cs="Times New Roman"/>
          <w:sz w:val="28"/>
          <w:szCs w:val="28"/>
        </w:rPr>
        <w:t xml:space="preserve"> – </w:t>
      </w:r>
      <w:r w:rsidRPr="005274F4">
        <w:rPr>
          <w:rFonts w:ascii="Times New Roman" w:hAnsi="Times New Roman" w:cs="Times New Roman"/>
          <w:sz w:val="28"/>
          <w:szCs w:val="28"/>
        </w:rPr>
        <w:t>это формирование умения работать в команде, посредством использования элементов </w:t>
      </w:r>
      <w:r w:rsidRPr="005274F4">
        <w:rPr>
          <w:rFonts w:ascii="Times New Roman" w:hAnsi="Times New Roman" w:cs="Times New Roman"/>
          <w:bCs/>
          <w:sz w:val="28"/>
          <w:szCs w:val="28"/>
        </w:rPr>
        <w:t>тимбилдинга</w:t>
      </w:r>
      <w:r w:rsidRPr="005274F4">
        <w:rPr>
          <w:rFonts w:ascii="Times New Roman" w:hAnsi="Times New Roman" w:cs="Times New Roman"/>
          <w:sz w:val="28"/>
          <w:szCs w:val="28"/>
        </w:rPr>
        <w:t>. Упражнения и игры на командообразование позволяют в игровой форме обучить детей навыкам работы в команде, лидерству, общению, принятию решений и разрешению различных задач. Чтобы достичь успеха в командообразующих играх детям приходиться учиться взаимодействовать друг с другом, внимательно слушать других, самим изъясняться четко и понятно, мыслить творчески и нестандартно.</w:t>
      </w:r>
    </w:p>
    <w:p w:rsidR="00B23C1E" w:rsidRPr="00B23C1E" w:rsidRDefault="00B23C1E" w:rsidP="00B23C1E">
      <w:pPr>
        <w:jc w:val="both"/>
        <w:rPr>
          <w:rFonts w:ascii="Times New Roman" w:hAnsi="Times New Roman" w:cs="Times New Roman"/>
          <w:b/>
          <w:sz w:val="28"/>
          <w:szCs w:val="28"/>
        </w:rPr>
      </w:pPr>
      <w:r w:rsidRPr="00B23C1E">
        <w:rPr>
          <w:rFonts w:ascii="Times New Roman" w:hAnsi="Times New Roman" w:cs="Times New Roman"/>
          <w:b/>
          <w:sz w:val="28"/>
          <w:szCs w:val="28"/>
        </w:rPr>
        <w:t>Задачи </w:t>
      </w:r>
      <w:proofErr w:type="gramStart"/>
      <w:r w:rsidRPr="00B23C1E">
        <w:rPr>
          <w:rFonts w:ascii="Times New Roman" w:hAnsi="Times New Roman" w:cs="Times New Roman"/>
          <w:b/>
          <w:bCs/>
          <w:sz w:val="28"/>
          <w:szCs w:val="28"/>
        </w:rPr>
        <w:t>спортивного</w:t>
      </w:r>
      <w:proofErr w:type="gramEnd"/>
      <w:r w:rsidRPr="00B23C1E">
        <w:rPr>
          <w:rFonts w:ascii="Times New Roman" w:hAnsi="Times New Roman" w:cs="Times New Roman"/>
          <w:b/>
          <w:bCs/>
          <w:sz w:val="28"/>
          <w:szCs w:val="28"/>
        </w:rPr>
        <w:t xml:space="preserve"> тимбилдинга</w:t>
      </w:r>
      <w:r w:rsidRPr="00B23C1E">
        <w:rPr>
          <w:rFonts w:ascii="Times New Roman" w:hAnsi="Times New Roman" w:cs="Times New Roman"/>
          <w:b/>
          <w:sz w:val="28"/>
          <w:szCs w:val="28"/>
        </w:rPr>
        <w:t>:</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1. Формировать готовность к совместной деятельности со сверстниками, используя упражнения и игры на командообразование.</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2. Учить взаимодействию друг с другом, внимательно слушать и слышать других.</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3. Использовать упражнения и игры на командообразование для повышения интереса детей к двигательной активности и развитию физических качеств.</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 xml:space="preserve">4. Развивать целенаправленность и </w:t>
      </w:r>
      <w:proofErr w:type="spellStart"/>
      <w:r w:rsidRPr="00B23C1E">
        <w:rPr>
          <w:rFonts w:ascii="Times New Roman" w:hAnsi="Times New Roman" w:cs="Times New Roman"/>
          <w:sz w:val="28"/>
          <w:szCs w:val="28"/>
        </w:rPr>
        <w:t>саморегуляцию</w:t>
      </w:r>
      <w:proofErr w:type="spellEnd"/>
      <w:r w:rsidRPr="00B23C1E">
        <w:rPr>
          <w:rFonts w:ascii="Times New Roman" w:hAnsi="Times New Roman" w:cs="Times New Roman"/>
          <w:sz w:val="28"/>
          <w:szCs w:val="28"/>
        </w:rPr>
        <w:t xml:space="preserve"> в двигательной сфере.</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Почему </w:t>
      </w:r>
      <w:r w:rsidRPr="00B23C1E">
        <w:rPr>
          <w:rFonts w:ascii="Times New Roman" w:hAnsi="Times New Roman" w:cs="Times New Roman"/>
          <w:bCs/>
          <w:sz w:val="28"/>
          <w:szCs w:val="28"/>
        </w:rPr>
        <w:t>тимбилдинг</w:t>
      </w:r>
      <w:r w:rsidRPr="00B23C1E">
        <w:rPr>
          <w:rFonts w:ascii="Times New Roman" w:hAnsi="Times New Roman" w:cs="Times New Roman"/>
          <w:sz w:val="28"/>
          <w:szCs w:val="28"/>
        </w:rPr>
        <w:t xml:space="preserve"> так </w:t>
      </w:r>
      <w:proofErr w:type="gramStart"/>
      <w:r w:rsidRPr="00B23C1E">
        <w:rPr>
          <w:rFonts w:ascii="Times New Roman" w:hAnsi="Times New Roman" w:cs="Times New Roman"/>
          <w:sz w:val="28"/>
          <w:szCs w:val="28"/>
        </w:rPr>
        <w:t>необходим</w:t>
      </w:r>
      <w:proofErr w:type="gramEnd"/>
      <w:r w:rsidRPr="00B23C1E">
        <w:rPr>
          <w:rFonts w:ascii="Times New Roman" w:hAnsi="Times New Roman" w:cs="Times New Roman"/>
          <w:sz w:val="28"/>
          <w:szCs w:val="28"/>
        </w:rPr>
        <w:t xml:space="preserve"> в детском коллективе.</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lastRenderedPageBreak/>
        <w:t>Активный отдых, мероприятие </w:t>
      </w:r>
      <w:r w:rsidRPr="00B23C1E">
        <w:rPr>
          <w:rFonts w:ascii="Times New Roman" w:hAnsi="Times New Roman" w:cs="Times New Roman"/>
          <w:i/>
          <w:iCs/>
          <w:sz w:val="28"/>
          <w:szCs w:val="28"/>
        </w:rPr>
        <w:t>(игра)</w:t>
      </w:r>
      <w:r w:rsidRPr="00B23C1E">
        <w:rPr>
          <w:rFonts w:ascii="Times New Roman" w:hAnsi="Times New Roman" w:cs="Times New Roman"/>
          <w:sz w:val="28"/>
          <w:szCs w:val="28"/>
        </w:rPr>
        <w:t> способствующее развитию способности чувствовать себя уверенным неразрывным звеном одной команды; Вырабатывает навыки работы в команде; Способствует воспитанию взаимопомощи и взаимовыручки; Развивает сплочённость коллектива </w:t>
      </w:r>
      <w:r w:rsidRPr="00B23C1E">
        <w:rPr>
          <w:rFonts w:ascii="Times New Roman" w:hAnsi="Times New Roman" w:cs="Times New Roman"/>
          <w:i/>
          <w:iCs/>
          <w:sz w:val="28"/>
          <w:szCs w:val="28"/>
        </w:rPr>
        <w:t>(группы)</w:t>
      </w:r>
      <w:r w:rsidRPr="00B23C1E">
        <w:rPr>
          <w:rFonts w:ascii="Times New Roman" w:hAnsi="Times New Roman" w:cs="Times New Roman"/>
          <w:sz w:val="28"/>
          <w:szCs w:val="28"/>
        </w:rPr>
        <w:t>; Развивает коммуникативные способности; Выявляет лидеров; Способствует решению нестандартных задач;</w:t>
      </w:r>
    </w:p>
    <w:p w:rsidR="000E69F8" w:rsidRPr="000E69F8" w:rsidRDefault="000E69F8" w:rsidP="000E69F8">
      <w:pPr>
        <w:jc w:val="both"/>
        <w:rPr>
          <w:rFonts w:ascii="Times New Roman" w:hAnsi="Times New Roman" w:cs="Times New Roman"/>
          <w:sz w:val="28"/>
          <w:szCs w:val="28"/>
        </w:rPr>
      </w:pPr>
      <w:r w:rsidRPr="000E69F8">
        <w:rPr>
          <w:rFonts w:ascii="Times New Roman" w:hAnsi="Times New Roman" w:cs="Times New Roman"/>
          <w:sz w:val="28"/>
          <w:szCs w:val="28"/>
        </w:rPr>
        <w:t>Чтобы провести большую часть предлагаемых далее игр, инвентарь практически не требуется. Кроме этого, можно провести </w:t>
      </w:r>
      <w:r w:rsidRPr="000E69F8">
        <w:rPr>
          <w:rFonts w:ascii="Times New Roman" w:hAnsi="Times New Roman" w:cs="Times New Roman"/>
          <w:bCs/>
          <w:sz w:val="28"/>
          <w:szCs w:val="28"/>
        </w:rPr>
        <w:t>тимбилдинг на природе</w:t>
      </w:r>
      <w:r w:rsidRPr="000E69F8">
        <w:rPr>
          <w:rFonts w:ascii="Times New Roman" w:hAnsi="Times New Roman" w:cs="Times New Roman"/>
          <w:sz w:val="28"/>
          <w:szCs w:val="28"/>
        </w:rPr>
        <w:t>, в спортивном зале. И конечно, проводить его нужно в развлекательной форме, используя какой-нибудь яркий сюжет.</w:t>
      </w:r>
    </w:p>
    <w:p w:rsidR="00B23C1E" w:rsidRPr="00B23C1E" w:rsidRDefault="00B23C1E" w:rsidP="00B23C1E">
      <w:pPr>
        <w:jc w:val="both"/>
        <w:rPr>
          <w:rFonts w:ascii="Times New Roman" w:hAnsi="Times New Roman" w:cs="Times New Roman"/>
          <w:sz w:val="28"/>
          <w:szCs w:val="28"/>
        </w:rPr>
      </w:pPr>
      <w:proofErr w:type="gramStart"/>
      <w:r w:rsidRPr="00B23C1E">
        <w:rPr>
          <w:rFonts w:ascii="Times New Roman" w:hAnsi="Times New Roman" w:cs="Times New Roman"/>
          <w:b/>
          <w:sz w:val="28"/>
          <w:szCs w:val="28"/>
        </w:rPr>
        <w:t>Детский</w:t>
      </w:r>
      <w:proofErr w:type="gramEnd"/>
      <w:r w:rsidRPr="00B23C1E">
        <w:rPr>
          <w:rFonts w:ascii="Times New Roman" w:hAnsi="Times New Roman" w:cs="Times New Roman"/>
          <w:b/>
          <w:sz w:val="28"/>
          <w:szCs w:val="28"/>
        </w:rPr>
        <w:t> </w:t>
      </w:r>
      <w:r w:rsidRPr="00B23C1E">
        <w:rPr>
          <w:rFonts w:ascii="Times New Roman" w:hAnsi="Times New Roman" w:cs="Times New Roman"/>
          <w:b/>
          <w:bCs/>
          <w:sz w:val="28"/>
          <w:szCs w:val="28"/>
        </w:rPr>
        <w:t xml:space="preserve">тимбилдинг — </w:t>
      </w:r>
      <w:r w:rsidRPr="00B23C1E">
        <w:rPr>
          <w:rFonts w:ascii="Times New Roman" w:hAnsi="Times New Roman" w:cs="Times New Roman"/>
          <w:bCs/>
          <w:sz w:val="28"/>
          <w:szCs w:val="28"/>
        </w:rPr>
        <w:t>это не просто спортивно-развлекательное мероприятие</w:t>
      </w:r>
      <w:r w:rsidRPr="00B23C1E">
        <w:rPr>
          <w:rFonts w:ascii="Times New Roman" w:hAnsi="Times New Roman" w:cs="Times New Roman"/>
          <w:sz w:val="28"/>
          <w:szCs w:val="28"/>
        </w:rPr>
        <w:t>, направленное на веселое времяпрепровождение. Это целенаправленные задания в ненавязчивой игровой форме, которые призваны сплотить детский коллектив, научить ребят разговаривать и договариваться между собой, дружить и поддерживать друг друга, обучить взаимопомощи и взаимовыручке. Это своего рода такой инструмент, который укрепляет всю команду.</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b/>
          <w:bCs/>
          <w:sz w:val="28"/>
          <w:szCs w:val="28"/>
        </w:rPr>
        <w:t>Мастер-класс</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Предлагаю несколько игр и эстафет, которые я использую в своей работе.</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1. Малоподвижная игра </w:t>
      </w:r>
      <w:r w:rsidRPr="00B23C1E">
        <w:rPr>
          <w:rFonts w:ascii="Times New Roman" w:hAnsi="Times New Roman" w:cs="Times New Roman"/>
          <w:i/>
          <w:iCs/>
          <w:sz w:val="28"/>
          <w:szCs w:val="28"/>
        </w:rPr>
        <w:t>«Удержи обруч»</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Из инвентаря нужен будет только обруч. Дети встают тесным кругом, при этом одна рука должна быть внутри круга, приподнята на уровень головы. Объясните детям, что нужно вытянуть один палец той руки, которая поднята. На эти пальцы сверху положите обруч.</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Разъясните, что тянуть обруч и цеплять его пальцами нельзя.</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Следующим заданием будет опустить обруч на пол. Дайте детям возможность разобраться, как это сделать. Они примут свое решение, не подсказывайте.</w:t>
      </w:r>
    </w:p>
    <w:p w:rsidR="00B23C1E" w:rsidRPr="00B23C1E" w:rsidRDefault="000E69F8" w:rsidP="00B23C1E">
      <w:pPr>
        <w:jc w:val="both"/>
        <w:rPr>
          <w:rFonts w:ascii="Times New Roman" w:hAnsi="Times New Roman" w:cs="Times New Roman"/>
          <w:sz w:val="28"/>
          <w:szCs w:val="28"/>
        </w:rPr>
      </w:pPr>
      <w:r>
        <w:rPr>
          <w:rFonts w:ascii="Times New Roman" w:hAnsi="Times New Roman" w:cs="Times New Roman"/>
          <w:sz w:val="28"/>
          <w:szCs w:val="28"/>
        </w:rPr>
        <w:t xml:space="preserve">2. </w:t>
      </w:r>
      <w:r w:rsidR="00B23C1E" w:rsidRPr="00B23C1E">
        <w:rPr>
          <w:rFonts w:ascii="Times New Roman" w:hAnsi="Times New Roman" w:cs="Times New Roman"/>
          <w:sz w:val="28"/>
          <w:szCs w:val="28"/>
        </w:rPr>
        <w:t>Подвижная игра </w:t>
      </w:r>
      <w:r w:rsidR="00B23C1E" w:rsidRPr="00B23C1E">
        <w:rPr>
          <w:rFonts w:ascii="Times New Roman" w:hAnsi="Times New Roman" w:cs="Times New Roman"/>
          <w:i/>
          <w:iCs/>
          <w:sz w:val="28"/>
          <w:szCs w:val="28"/>
        </w:rPr>
        <w:t>«Укуси свой хвост»</w:t>
      </w:r>
    </w:p>
    <w:p w:rsidR="00B23C1E" w:rsidRPr="00B23C1E" w:rsidRDefault="00B23C1E" w:rsidP="00B23C1E">
      <w:pPr>
        <w:jc w:val="both"/>
        <w:rPr>
          <w:rFonts w:ascii="Times New Roman" w:hAnsi="Times New Roman" w:cs="Times New Roman"/>
          <w:sz w:val="28"/>
          <w:szCs w:val="28"/>
        </w:rPr>
      </w:pPr>
      <w:proofErr w:type="gramStart"/>
      <w:r w:rsidRPr="00B23C1E">
        <w:rPr>
          <w:rFonts w:ascii="Times New Roman" w:hAnsi="Times New Roman" w:cs="Times New Roman"/>
          <w:sz w:val="28"/>
          <w:szCs w:val="28"/>
        </w:rPr>
        <w:t>Играющие</w:t>
      </w:r>
      <w:proofErr w:type="gramEnd"/>
      <w:r w:rsidRPr="00B23C1E">
        <w:rPr>
          <w:rFonts w:ascii="Times New Roman" w:hAnsi="Times New Roman" w:cs="Times New Roman"/>
          <w:sz w:val="28"/>
          <w:szCs w:val="28"/>
        </w:rPr>
        <w:t xml:space="preserve"> стоят друг за другом, держась за талию впереди стоящего. Первый ребенок — это голова, последний — кончик хвоста. Под музыку первый играющий пытается схватить последнего — </w:t>
      </w:r>
      <w:r w:rsidRPr="00B23C1E">
        <w:rPr>
          <w:rFonts w:ascii="Times New Roman" w:hAnsi="Times New Roman" w:cs="Times New Roman"/>
          <w:i/>
          <w:iCs/>
          <w:sz w:val="28"/>
          <w:szCs w:val="28"/>
        </w:rPr>
        <w:t>«дракон»</w:t>
      </w:r>
      <w:r w:rsidRPr="00B23C1E">
        <w:rPr>
          <w:rFonts w:ascii="Times New Roman" w:hAnsi="Times New Roman" w:cs="Times New Roman"/>
          <w:sz w:val="28"/>
          <w:szCs w:val="28"/>
        </w:rPr>
        <w:t> ловит свой </w:t>
      </w:r>
      <w:r w:rsidRPr="00B23C1E">
        <w:rPr>
          <w:rFonts w:ascii="Times New Roman" w:hAnsi="Times New Roman" w:cs="Times New Roman"/>
          <w:i/>
          <w:iCs/>
          <w:sz w:val="28"/>
          <w:szCs w:val="28"/>
        </w:rPr>
        <w:t>«хвост»</w:t>
      </w:r>
      <w:r w:rsidRPr="00B23C1E">
        <w:rPr>
          <w:rFonts w:ascii="Times New Roman" w:hAnsi="Times New Roman" w:cs="Times New Roman"/>
          <w:sz w:val="28"/>
          <w:szCs w:val="28"/>
        </w:rPr>
        <w:t xml:space="preserve">. Остальные дети цепко держатся друг за друга. Если дракон не поймает свой </w:t>
      </w:r>
      <w:r w:rsidRPr="00B23C1E">
        <w:rPr>
          <w:rFonts w:ascii="Times New Roman" w:hAnsi="Times New Roman" w:cs="Times New Roman"/>
          <w:sz w:val="28"/>
          <w:szCs w:val="28"/>
        </w:rPr>
        <w:lastRenderedPageBreak/>
        <w:t>хвост, то в следующий раз на роль </w:t>
      </w:r>
      <w:r w:rsidRPr="00B23C1E">
        <w:rPr>
          <w:rFonts w:ascii="Times New Roman" w:hAnsi="Times New Roman" w:cs="Times New Roman"/>
          <w:i/>
          <w:iCs/>
          <w:sz w:val="28"/>
          <w:szCs w:val="28"/>
        </w:rPr>
        <w:t>«головы дракона»</w:t>
      </w:r>
      <w:r w:rsidRPr="00B23C1E">
        <w:rPr>
          <w:rFonts w:ascii="Times New Roman" w:hAnsi="Times New Roman" w:cs="Times New Roman"/>
          <w:sz w:val="28"/>
          <w:szCs w:val="28"/>
        </w:rPr>
        <w:t> назначается другой ребенок.</w:t>
      </w:r>
    </w:p>
    <w:p w:rsidR="00B23C1E" w:rsidRPr="00B23C1E" w:rsidRDefault="000E69F8" w:rsidP="00B23C1E">
      <w:pPr>
        <w:jc w:val="both"/>
        <w:rPr>
          <w:rFonts w:ascii="Times New Roman" w:hAnsi="Times New Roman" w:cs="Times New Roman"/>
          <w:sz w:val="28"/>
          <w:szCs w:val="28"/>
        </w:rPr>
      </w:pPr>
      <w:r>
        <w:rPr>
          <w:rFonts w:ascii="Times New Roman" w:hAnsi="Times New Roman" w:cs="Times New Roman"/>
          <w:sz w:val="28"/>
          <w:szCs w:val="28"/>
        </w:rPr>
        <w:t xml:space="preserve">3. </w:t>
      </w:r>
      <w:r w:rsidRPr="000E69F8">
        <w:rPr>
          <w:rFonts w:ascii="Times New Roman" w:hAnsi="Times New Roman" w:cs="Times New Roman"/>
          <w:i/>
          <w:sz w:val="28"/>
          <w:szCs w:val="28"/>
        </w:rPr>
        <w:t>«</w:t>
      </w:r>
      <w:r w:rsidR="00B23C1E" w:rsidRPr="000E69F8">
        <w:rPr>
          <w:rFonts w:ascii="Times New Roman" w:hAnsi="Times New Roman" w:cs="Times New Roman"/>
          <w:i/>
          <w:sz w:val="28"/>
          <w:szCs w:val="28"/>
        </w:rPr>
        <w:t>Сиамские близнецы»</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Дети разбиваются на пары, становятся плечом к плечу, обнимают друг друга одной рукой за пояс, одну ногу ставят рядом. Теперь они – </w:t>
      </w:r>
      <w:r w:rsidRPr="00B23C1E">
        <w:rPr>
          <w:rFonts w:ascii="Times New Roman" w:hAnsi="Times New Roman" w:cs="Times New Roman"/>
          <w:i/>
          <w:iCs/>
          <w:sz w:val="28"/>
          <w:szCs w:val="28"/>
        </w:rPr>
        <w:t>«сросшиеся близнецы»</w:t>
      </w:r>
      <w:r w:rsidRPr="00B23C1E">
        <w:rPr>
          <w:rFonts w:ascii="Times New Roman" w:hAnsi="Times New Roman" w:cs="Times New Roman"/>
          <w:sz w:val="28"/>
          <w:szCs w:val="28"/>
        </w:rPr>
        <w:t>.</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Предложите им походить по помещению, присесть, повернуться, лечь, встать, порисовать, вырезать что-нибудь из бумаги, завязать шнурки.</w:t>
      </w:r>
    </w:p>
    <w:p w:rsidR="00B23C1E" w:rsidRPr="00B23C1E" w:rsidRDefault="000E69F8" w:rsidP="00B23C1E">
      <w:pPr>
        <w:jc w:val="both"/>
        <w:rPr>
          <w:rFonts w:ascii="Times New Roman" w:hAnsi="Times New Roman" w:cs="Times New Roman"/>
          <w:sz w:val="28"/>
          <w:szCs w:val="28"/>
        </w:rPr>
      </w:pPr>
      <w:r w:rsidRPr="000E69F8">
        <w:rPr>
          <w:rFonts w:ascii="Times New Roman" w:hAnsi="Times New Roman" w:cs="Times New Roman"/>
          <w:iCs/>
          <w:sz w:val="28"/>
          <w:szCs w:val="28"/>
        </w:rPr>
        <w:t>4.</w:t>
      </w:r>
      <w:r>
        <w:rPr>
          <w:rFonts w:ascii="Times New Roman" w:hAnsi="Times New Roman" w:cs="Times New Roman"/>
          <w:i/>
          <w:iCs/>
          <w:sz w:val="28"/>
          <w:szCs w:val="28"/>
        </w:rPr>
        <w:t xml:space="preserve"> </w:t>
      </w:r>
      <w:r w:rsidR="00B23C1E" w:rsidRPr="00B23C1E">
        <w:rPr>
          <w:rFonts w:ascii="Times New Roman" w:hAnsi="Times New Roman" w:cs="Times New Roman"/>
          <w:i/>
          <w:iCs/>
          <w:sz w:val="28"/>
          <w:szCs w:val="28"/>
        </w:rPr>
        <w:t>«Перетягивание каната»</w:t>
      </w:r>
    </w:p>
    <w:p w:rsidR="00B23C1E" w:rsidRPr="00B23C1E" w:rsidRDefault="00B23C1E" w:rsidP="00B23C1E">
      <w:pPr>
        <w:jc w:val="both"/>
        <w:rPr>
          <w:rFonts w:ascii="Times New Roman" w:hAnsi="Times New Roman" w:cs="Times New Roman"/>
          <w:sz w:val="28"/>
          <w:szCs w:val="28"/>
        </w:rPr>
      </w:pPr>
      <w:proofErr w:type="gramStart"/>
      <w:r w:rsidRPr="00B23C1E">
        <w:rPr>
          <w:rFonts w:ascii="Times New Roman" w:hAnsi="Times New Roman" w:cs="Times New Roman"/>
          <w:sz w:val="28"/>
          <w:szCs w:val="28"/>
        </w:rPr>
        <w:t>Классическое</w:t>
      </w:r>
      <w:proofErr w:type="gramEnd"/>
      <w:r w:rsidRPr="00B23C1E">
        <w:rPr>
          <w:rFonts w:ascii="Times New Roman" w:hAnsi="Times New Roman" w:cs="Times New Roman"/>
          <w:sz w:val="28"/>
          <w:szCs w:val="28"/>
        </w:rPr>
        <w:t xml:space="preserve"> перетягивание каната – где детей сплачивает совместные физические усилия</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"Гусеница"- команда встает в колонну, участники между собой зажимают мячи. Цель - пройти, не уронив мячи.</w:t>
      </w:r>
    </w:p>
    <w:p w:rsidR="00B23C1E" w:rsidRPr="00B23C1E" w:rsidRDefault="000E69F8" w:rsidP="00B23C1E">
      <w:pPr>
        <w:jc w:val="both"/>
        <w:rPr>
          <w:rFonts w:ascii="Times New Roman" w:hAnsi="Times New Roman" w:cs="Times New Roman"/>
          <w:sz w:val="28"/>
          <w:szCs w:val="28"/>
        </w:rPr>
      </w:pPr>
      <w:r w:rsidRPr="000E69F8">
        <w:rPr>
          <w:rFonts w:ascii="Times New Roman" w:hAnsi="Times New Roman" w:cs="Times New Roman"/>
          <w:iCs/>
          <w:sz w:val="28"/>
          <w:szCs w:val="28"/>
        </w:rPr>
        <w:t>5.</w:t>
      </w:r>
      <w:r>
        <w:rPr>
          <w:rFonts w:ascii="Times New Roman" w:hAnsi="Times New Roman" w:cs="Times New Roman"/>
          <w:i/>
          <w:iCs/>
          <w:sz w:val="28"/>
          <w:szCs w:val="28"/>
        </w:rPr>
        <w:t xml:space="preserve"> </w:t>
      </w:r>
      <w:r w:rsidR="00B23C1E" w:rsidRPr="00B23C1E">
        <w:rPr>
          <w:rFonts w:ascii="Times New Roman" w:hAnsi="Times New Roman" w:cs="Times New Roman"/>
          <w:i/>
          <w:iCs/>
          <w:sz w:val="28"/>
          <w:szCs w:val="28"/>
        </w:rPr>
        <w:t>«Переход через болото»</w:t>
      </w:r>
      <w:r w:rsidR="00B23C1E" w:rsidRPr="00B23C1E">
        <w:rPr>
          <w:rFonts w:ascii="Times New Roman" w:hAnsi="Times New Roman" w:cs="Times New Roman"/>
          <w:sz w:val="28"/>
          <w:szCs w:val="28"/>
        </w:rPr>
        <w:t> </w:t>
      </w:r>
      <w:r w:rsidR="00B23C1E" w:rsidRPr="00B23C1E">
        <w:rPr>
          <w:rFonts w:ascii="Times New Roman" w:hAnsi="Times New Roman" w:cs="Times New Roman"/>
          <w:i/>
          <w:iCs/>
          <w:sz w:val="28"/>
          <w:szCs w:val="28"/>
        </w:rPr>
        <w:t>(проводится в помещении)</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Каждому члену команды раздают лист бумаги, это </w:t>
      </w:r>
      <w:r w:rsidRPr="00B23C1E">
        <w:rPr>
          <w:rFonts w:ascii="Times New Roman" w:hAnsi="Times New Roman" w:cs="Times New Roman"/>
          <w:i/>
          <w:iCs/>
          <w:sz w:val="28"/>
          <w:szCs w:val="28"/>
        </w:rPr>
        <w:t>«кочка»</w:t>
      </w:r>
      <w:r w:rsidRPr="00B23C1E">
        <w:rPr>
          <w:rFonts w:ascii="Times New Roman" w:hAnsi="Times New Roman" w:cs="Times New Roman"/>
          <w:sz w:val="28"/>
          <w:szCs w:val="28"/>
        </w:rPr>
        <w:t> на болоте. Каждый участник должен, наступая на свою кочку, перейти через болото. Но в болоте живет ужасный и голодный крокодил, который утягивает к себе кочки, остающиеся пустыми. Поэтому игрок всегда должен стоять на </w:t>
      </w:r>
      <w:r w:rsidRPr="00B23C1E">
        <w:rPr>
          <w:rFonts w:ascii="Times New Roman" w:hAnsi="Times New Roman" w:cs="Times New Roman"/>
          <w:i/>
          <w:iCs/>
          <w:sz w:val="28"/>
          <w:szCs w:val="28"/>
        </w:rPr>
        <w:t>«кочке»</w:t>
      </w:r>
      <w:r w:rsidRPr="00B23C1E">
        <w:rPr>
          <w:rFonts w:ascii="Times New Roman" w:hAnsi="Times New Roman" w:cs="Times New Roman"/>
          <w:sz w:val="28"/>
          <w:szCs w:val="28"/>
        </w:rPr>
        <w:t>.</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Вся команда должна перейти болото по одному, соблюдая полную тишину. Казалось бы, это просто, но на практике требует больших усилий, особенно если человек в команде много. Бывает, что перейти получается только с 5 попытки, когда команда становится единым организмом.</w:t>
      </w:r>
    </w:p>
    <w:p w:rsidR="00B23C1E" w:rsidRPr="00B23C1E" w:rsidRDefault="000E69F8" w:rsidP="00B23C1E">
      <w:pPr>
        <w:jc w:val="both"/>
        <w:rPr>
          <w:rFonts w:ascii="Times New Roman" w:hAnsi="Times New Roman" w:cs="Times New Roman"/>
          <w:sz w:val="28"/>
          <w:szCs w:val="28"/>
        </w:rPr>
      </w:pPr>
      <w:r>
        <w:rPr>
          <w:rFonts w:ascii="Times New Roman" w:hAnsi="Times New Roman" w:cs="Times New Roman"/>
          <w:iCs/>
          <w:sz w:val="28"/>
          <w:szCs w:val="28"/>
        </w:rPr>
        <w:t>6</w:t>
      </w:r>
      <w:r w:rsidRPr="000E69F8">
        <w:rPr>
          <w:rFonts w:ascii="Times New Roman" w:hAnsi="Times New Roman" w:cs="Times New Roman"/>
          <w:iCs/>
          <w:sz w:val="28"/>
          <w:szCs w:val="28"/>
        </w:rPr>
        <w:t>.</w:t>
      </w:r>
      <w:r>
        <w:rPr>
          <w:rFonts w:ascii="Times New Roman" w:hAnsi="Times New Roman" w:cs="Times New Roman"/>
          <w:i/>
          <w:iCs/>
          <w:sz w:val="28"/>
          <w:szCs w:val="28"/>
        </w:rPr>
        <w:t xml:space="preserve"> </w:t>
      </w:r>
      <w:r w:rsidR="00B23C1E" w:rsidRPr="00B23C1E">
        <w:rPr>
          <w:rFonts w:ascii="Times New Roman" w:hAnsi="Times New Roman" w:cs="Times New Roman"/>
          <w:i/>
          <w:iCs/>
          <w:sz w:val="28"/>
          <w:szCs w:val="28"/>
        </w:rPr>
        <w:t>«Нога в ногу»</w:t>
      </w:r>
    </w:p>
    <w:p w:rsidR="00B23C1E" w:rsidRPr="00B23C1E" w:rsidRDefault="00B23C1E" w:rsidP="00B23C1E">
      <w:pPr>
        <w:jc w:val="both"/>
        <w:rPr>
          <w:rFonts w:ascii="Times New Roman" w:hAnsi="Times New Roman" w:cs="Times New Roman"/>
          <w:sz w:val="28"/>
          <w:szCs w:val="28"/>
        </w:rPr>
      </w:pPr>
      <w:r w:rsidRPr="00B23C1E">
        <w:rPr>
          <w:rFonts w:ascii="Times New Roman" w:hAnsi="Times New Roman" w:cs="Times New Roman"/>
          <w:sz w:val="28"/>
          <w:szCs w:val="28"/>
        </w:rPr>
        <w:t>Участникам команды последовательно друг с другом связываются ноги. Задача – перешагнуть всем вместе через препятствия и не сбить их.</w:t>
      </w:r>
    </w:p>
    <w:p w:rsidR="00B23C1E" w:rsidRDefault="00B23C1E" w:rsidP="00B23C1E">
      <w:pPr>
        <w:jc w:val="both"/>
        <w:rPr>
          <w:rFonts w:ascii="Times New Roman" w:hAnsi="Times New Roman" w:cs="Times New Roman"/>
          <w:sz w:val="28"/>
          <w:szCs w:val="28"/>
        </w:rPr>
      </w:pPr>
      <w:proofErr w:type="gramStart"/>
      <w:r w:rsidRPr="00B23C1E">
        <w:rPr>
          <w:rFonts w:ascii="Times New Roman" w:hAnsi="Times New Roman" w:cs="Times New Roman"/>
          <w:sz w:val="28"/>
          <w:szCs w:val="28"/>
        </w:rPr>
        <w:t>После каждого из упражнений необходимо обсудить с детьми те действия, которые они предпринимали для выполнения задания, выяснить, какие из них сработали, а какие – нет, чему они смогли научиться.</w:t>
      </w:r>
      <w:proofErr w:type="gramEnd"/>
    </w:p>
    <w:p w:rsidR="001416CF" w:rsidRDefault="001416CF">
      <w:pPr>
        <w:rPr>
          <w:rFonts w:ascii="Times New Roman" w:hAnsi="Times New Roman" w:cs="Times New Roman"/>
          <w:sz w:val="28"/>
          <w:szCs w:val="28"/>
        </w:rPr>
      </w:pPr>
      <w:r>
        <w:rPr>
          <w:rFonts w:ascii="Times New Roman" w:hAnsi="Times New Roman" w:cs="Times New Roman"/>
          <w:sz w:val="28"/>
          <w:szCs w:val="28"/>
        </w:rPr>
        <w:br w:type="page"/>
      </w:r>
    </w:p>
    <w:p w:rsidR="001416CF" w:rsidRPr="001416CF" w:rsidRDefault="001416CF" w:rsidP="001416CF">
      <w:pPr>
        <w:jc w:val="both"/>
        <w:rPr>
          <w:rFonts w:ascii="Times New Roman" w:hAnsi="Times New Roman" w:cs="Times New Roman"/>
          <w:sz w:val="28"/>
          <w:szCs w:val="28"/>
        </w:rPr>
      </w:pPr>
      <w:r w:rsidRPr="001416CF">
        <w:rPr>
          <w:rFonts w:ascii="Times New Roman" w:hAnsi="Times New Roman" w:cs="Times New Roman"/>
          <w:b/>
          <w:bCs/>
          <w:sz w:val="28"/>
          <w:szCs w:val="28"/>
        </w:rPr>
        <w:lastRenderedPageBreak/>
        <w:t>Список литературы:</w:t>
      </w:r>
    </w:p>
    <w:p w:rsidR="001416CF" w:rsidRPr="001416CF" w:rsidRDefault="001416CF" w:rsidP="001416CF">
      <w:pPr>
        <w:jc w:val="both"/>
        <w:rPr>
          <w:rFonts w:ascii="Times New Roman" w:hAnsi="Times New Roman" w:cs="Times New Roman"/>
          <w:sz w:val="28"/>
          <w:szCs w:val="28"/>
        </w:rPr>
      </w:pPr>
      <w:r w:rsidRPr="001416CF">
        <w:rPr>
          <w:rFonts w:ascii="Times New Roman" w:hAnsi="Times New Roman" w:cs="Times New Roman"/>
          <w:sz w:val="28"/>
          <w:szCs w:val="28"/>
        </w:rPr>
        <w:t>1.</w:t>
      </w:r>
      <w:r>
        <w:rPr>
          <w:rFonts w:ascii="Times New Roman" w:hAnsi="Times New Roman" w:cs="Times New Roman"/>
          <w:sz w:val="28"/>
          <w:szCs w:val="28"/>
        </w:rPr>
        <w:t> </w:t>
      </w:r>
      <w:proofErr w:type="spellStart"/>
      <w:r w:rsidRPr="001416CF">
        <w:rPr>
          <w:rFonts w:ascii="Times New Roman" w:hAnsi="Times New Roman" w:cs="Times New Roman"/>
          <w:sz w:val="28"/>
          <w:szCs w:val="28"/>
        </w:rPr>
        <w:t>Дресвянина</w:t>
      </w:r>
      <w:proofErr w:type="spellEnd"/>
      <w:r w:rsidRPr="001416CF">
        <w:rPr>
          <w:rFonts w:ascii="Times New Roman" w:hAnsi="Times New Roman" w:cs="Times New Roman"/>
          <w:sz w:val="28"/>
          <w:szCs w:val="28"/>
        </w:rPr>
        <w:t xml:space="preserve">, А. М. Игры на сплочение детского коллектива / А. М. </w:t>
      </w:r>
      <w:proofErr w:type="spellStart"/>
      <w:r w:rsidRPr="001416CF">
        <w:rPr>
          <w:rFonts w:ascii="Times New Roman" w:hAnsi="Times New Roman" w:cs="Times New Roman"/>
          <w:sz w:val="28"/>
          <w:szCs w:val="28"/>
        </w:rPr>
        <w:t>Дресвянина</w:t>
      </w:r>
      <w:proofErr w:type="spellEnd"/>
      <w:r w:rsidRPr="001416CF">
        <w:rPr>
          <w:rFonts w:ascii="Times New Roman" w:hAnsi="Times New Roman" w:cs="Times New Roman"/>
          <w:sz w:val="28"/>
          <w:szCs w:val="28"/>
        </w:rPr>
        <w:t xml:space="preserve">, Ю. В. </w:t>
      </w:r>
      <w:proofErr w:type="spellStart"/>
      <w:r w:rsidRPr="001416CF">
        <w:rPr>
          <w:rFonts w:ascii="Times New Roman" w:hAnsi="Times New Roman" w:cs="Times New Roman"/>
          <w:sz w:val="28"/>
          <w:szCs w:val="28"/>
        </w:rPr>
        <w:t>Хамидулина</w:t>
      </w:r>
      <w:proofErr w:type="spellEnd"/>
      <w:r w:rsidRPr="001416CF">
        <w:rPr>
          <w:rFonts w:ascii="Times New Roman" w:hAnsi="Times New Roman" w:cs="Times New Roman"/>
          <w:sz w:val="28"/>
          <w:szCs w:val="28"/>
        </w:rPr>
        <w:t>. — Текст</w:t>
      </w:r>
      <w:proofErr w:type="gramStart"/>
      <w:r w:rsidRPr="001416CF">
        <w:rPr>
          <w:rFonts w:ascii="Times New Roman" w:hAnsi="Times New Roman" w:cs="Times New Roman"/>
          <w:sz w:val="28"/>
          <w:szCs w:val="28"/>
        </w:rPr>
        <w:t xml:space="preserve"> :</w:t>
      </w:r>
      <w:proofErr w:type="gramEnd"/>
      <w:r w:rsidRPr="001416CF">
        <w:rPr>
          <w:rFonts w:ascii="Times New Roman" w:hAnsi="Times New Roman" w:cs="Times New Roman"/>
          <w:sz w:val="28"/>
          <w:szCs w:val="28"/>
        </w:rPr>
        <w:t xml:space="preserve"> непосредственный // Молодой ученый. — 2015. — № 10 (90). — С. 1150-1151. — URL: https://moluch.ru/archive/90/18583/ .</w:t>
      </w:r>
    </w:p>
    <w:p w:rsidR="001416CF" w:rsidRPr="001416CF" w:rsidRDefault="001416CF" w:rsidP="001416CF">
      <w:pPr>
        <w:jc w:val="both"/>
        <w:rPr>
          <w:rFonts w:ascii="Times New Roman" w:hAnsi="Times New Roman" w:cs="Times New Roman"/>
          <w:sz w:val="28"/>
          <w:szCs w:val="28"/>
        </w:rPr>
      </w:pPr>
      <w:r w:rsidRPr="001416CF">
        <w:rPr>
          <w:rFonts w:ascii="Times New Roman" w:hAnsi="Times New Roman" w:cs="Times New Roman"/>
          <w:sz w:val="28"/>
          <w:szCs w:val="28"/>
        </w:rPr>
        <w:t>2. Морозова, И. С. Особенности процесса командообразования в российских организациях / И. С. Морозова, А. С. Чумак. — Текст</w:t>
      </w:r>
      <w:proofErr w:type="gramStart"/>
      <w:r w:rsidRPr="001416CF">
        <w:rPr>
          <w:rFonts w:ascii="Times New Roman" w:hAnsi="Times New Roman" w:cs="Times New Roman"/>
          <w:sz w:val="28"/>
          <w:szCs w:val="28"/>
        </w:rPr>
        <w:t xml:space="preserve"> :</w:t>
      </w:r>
      <w:proofErr w:type="gramEnd"/>
      <w:r w:rsidRPr="001416CF">
        <w:rPr>
          <w:rFonts w:ascii="Times New Roman" w:hAnsi="Times New Roman" w:cs="Times New Roman"/>
          <w:sz w:val="28"/>
          <w:szCs w:val="28"/>
        </w:rPr>
        <w:t xml:space="preserve"> непосредственный // Молодой ученый. — 2017. — № 39 (173). — С. 36-38. — URL: https://moluch.ru/archive/173/45737/ .</w:t>
      </w:r>
    </w:p>
    <w:p w:rsidR="001416CF" w:rsidRPr="001416CF" w:rsidRDefault="001416CF" w:rsidP="001416CF">
      <w:pPr>
        <w:jc w:val="both"/>
        <w:rPr>
          <w:rFonts w:ascii="Times New Roman" w:hAnsi="Times New Roman" w:cs="Times New Roman"/>
          <w:sz w:val="28"/>
          <w:szCs w:val="28"/>
        </w:rPr>
      </w:pPr>
      <w:r w:rsidRPr="001416CF">
        <w:rPr>
          <w:rFonts w:ascii="Times New Roman" w:hAnsi="Times New Roman" w:cs="Times New Roman"/>
          <w:sz w:val="28"/>
          <w:szCs w:val="28"/>
        </w:rPr>
        <w:t>3.  </w:t>
      </w:r>
      <w:proofErr w:type="spellStart"/>
      <w:r w:rsidRPr="001416CF">
        <w:rPr>
          <w:rFonts w:ascii="Times New Roman" w:hAnsi="Times New Roman" w:cs="Times New Roman"/>
          <w:sz w:val="28"/>
          <w:szCs w:val="28"/>
        </w:rPr>
        <w:t>Смыслова</w:t>
      </w:r>
      <w:proofErr w:type="spellEnd"/>
      <w:r w:rsidRPr="001416CF">
        <w:rPr>
          <w:rFonts w:ascii="Times New Roman" w:hAnsi="Times New Roman" w:cs="Times New Roman"/>
          <w:sz w:val="28"/>
          <w:szCs w:val="28"/>
        </w:rPr>
        <w:t xml:space="preserve">, Л. В. Тимбилдинг в студенческой среде / Л. В. </w:t>
      </w:r>
      <w:proofErr w:type="spellStart"/>
      <w:r w:rsidRPr="001416CF">
        <w:rPr>
          <w:rFonts w:ascii="Times New Roman" w:hAnsi="Times New Roman" w:cs="Times New Roman"/>
          <w:sz w:val="28"/>
          <w:szCs w:val="28"/>
        </w:rPr>
        <w:t>Смыслова</w:t>
      </w:r>
      <w:proofErr w:type="spellEnd"/>
      <w:r w:rsidRPr="001416CF">
        <w:rPr>
          <w:rFonts w:ascii="Times New Roman" w:hAnsi="Times New Roman" w:cs="Times New Roman"/>
          <w:sz w:val="28"/>
          <w:szCs w:val="28"/>
        </w:rPr>
        <w:t>. — Текст</w:t>
      </w:r>
      <w:proofErr w:type="gramStart"/>
      <w:r w:rsidRPr="001416CF">
        <w:rPr>
          <w:rFonts w:ascii="Times New Roman" w:hAnsi="Times New Roman" w:cs="Times New Roman"/>
          <w:sz w:val="28"/>
          <w:szCs w:val="28"/>
        </w:rPr>
        <w:t xml:space="preserve"> :</w:t>
      </w:r>
      <w:proofErr w:type="gramEnd"/>
      <w:r w:rsidRPr="001416CF">
        <w:rPr>
          <w:rFonts w:ascii="Times New Roman" w:hAnsi="Times New Roman" w:cs="Times New Roman"/>
          <w:sz w:val="28"/>
          <w:szCs w:val="28"/>
        </w:rPr>
        <w:t xml:space="preserve"> непосредственный // Молодой ученый. — 2020. — № 19 (309). — С. 163-164. — URL: https://moluch.ru/archive/309/69928/ .</w:t>
      </w:r>
    </w:p>
    <w:p w:rsidR="001416CF" w:rsidRPr="001416CF" w:rsidRDefault="001416CF" w:rsidP="001416CF">
      <w:pPr>
        <w:jc w:val="both"/>
        <w:rPr>
          <w:rFonts w:ascii="Times New Roman" w:hAnsi="Times New Roman" w:cs="Times New Roman"/>
          <w:sz w:val="28"/>
          <w:szCs w:val="28"/>
        </w:rPr>
      </w:pPr>
      <w:r w:rsidRPr="001416CF">
        <w:rPr>
          <w:rFonts w:ascii="Times New Roman" w:hAnsi="Times New Roman" w:cs="Times New Roman"/>
          <w:sz w:val="28"/>
          <w:szCs w:val="28"/>
        </w:rPr>
        <w:t>4. </w:t>
      </w:r>
      <w:proofErr w:type="spellStart"/>
      <w:r w:rsidRPr="001416CF">
        <w:rPr>
          <w:rFonts w:ascii="Times New Roman" w:hAnsi="Times New Roman" w:cs="Times New Roman"/>
          <w:sz w:val="28"/>
          <w:szCs w:val="28"/>
        </w:rPr>
        <w:t>Сулеева</w:t>
      </w:r>
      <w:proofErr w:type="spellEnd"/>
      <w:r w:rsidRPr="001416CF">
        <w:rPr>
          <w:rFonts w:ascii="Times New Roman" w:hAnsi="Times New Roman" w:cs="Times New Roman"/>
          <w:sz w:val="28"/>
          <w:szCs w:val="28"/>
        </w:rPr>
        <w:t xml:space="preserve">, М. Т. Технологии тимбилдинга как форма работы с педагогическим коллективом / М. Т. </w:t>
      </w:r>
      <w:proofErr w:type="spellStart"/>
      <w:r w:rsidRPr="001416CF">
        <w:rPr>
          <w:rFonts w:ascii="Times New Roman" w:hAnsi="Times New Roman" w:cs="Times New Roman"/>
          <w:sz w:val="28"/>
          <w:szCs w:val="28"/>
        </w:rPr>
        <w:t>Сулеева</w:t>
      </w:r>
      <w:proofErr w:type="spellEnd"/>
      <w:r w:rsidRPr="001416CF">
        <w:rPr>
          <w:rFonts w:ascii="Times New Roman" w:hAnsi="Times New Roman" w:cs="Times New Roman"/>
          <w:sz w:val="28"/>
          <w:szCs w:val="28"/>
        </w:rPr>
        <w:t>. — Текст</w:t>
      </w:r>
      <w:proofErr w:type="gramStart"/>
      <w:r w:rsidRPr="001416CF">
        <w:rPr>
          <w:rFonts w:ascii="Times New Roman" w:hAnsi="Times New Roman" w:cs="Times New Roman"/>
          <w:sz w:val="28"/>
          <w:szCs w:val="28"/>
        </w:rPr>
        <w:t xml:space="preserve"> :</w:t>
      </w:r>
      <w:proofErr w:type="gramEnd"/>
      <w:r w:rsidRPr="001416CF">
        <w:rPr>
          <w:rFonts w:ascii="Times New Roman" w:hAnsi="Times New Roman" w:cs="Times New Roman"/>
          <w:sz w:val="28"/>
          <w:szCs w:val="28"/>
        </w:rPr>
        <w:t xml:space="preserve"> непосредственный // Педагогика: традиции и инновации : материалы VIII </w:t>
      </w:r>
      <w:proofErr w:type="spellStart"/>
      <w:r w:rsidRPr="001416CF">
        <w:rPr>
          <w:rFonts w:ascii="Times New Roman" w:hAnsi="Times New Roman" w:cs="Times New Roman"/>
          <w:sz w:val="28"/>
          <w:szCs w:val="28"/>
        </w:rPr>
        <w:t>Междунар</w:t>
      </w:r>
      <w:proofErr w:type="spellEnd"/>
      <w:r w:rsidRPr="001416CF">
        <w:rPr>
          <w:rFonts w:ascii="Times New Roman" w:hAnsi="Times New Roman" w:cs="Times New Roman"/>
          <w:sz w:val="28"/>
          <w:szCs w:val="28"/>
        </w:rPr>
        <w:t xml:space="preserve">. науч. </w:t>
      </w:r>
      <w:proofErr w:type="spellStart"/>
      <w:r w:rsidRPr="001416CF">
        <w:rPr>
          <w:rFonts w:ascii="Times New Roman" w:hAnsi="Times New Roman" w:cs="Times New Roman"/>
          <w:sz w:val="28"/>
          <w:szCs w:val="28"/>
        </w:rPr>
        <w:t>конф</w:t>
      </w:r>
      <w:proofErr w:type="spellEnd"/>
      <w:r w:rsidRPr="001416CF">
        <w:rPr>
          <w:rFonts w:ascii="Times New Roman" w:hAnsi="Times New Roman" w:cs="Times New Roman"/>
          <w:sz w:val="28"/>
          <w:szCs w:val="28"/>
        </w:rPr>
        <w:t>. (г. Челябинск, январь 2017 г.). — Челябинск</w:t>
      </w:r>
      <w:proofErr w:type="gramStart"/>
      <w:r w:rsidRPr="001416CF">
        <w:rPr>
          <w:rFonts w:ascii="Times New Roman" w:hAnsi="Times New Roman" w:cs="Times New Roman"/>
          <w:sz w:val="28"/>
          <w:szCs w:val="28"/>
        </w:rPr>
        <w:t xml:space="preserve"> :</w:t>
      </w:r>
      <w:proofErr w:type="gramEnd"/>
      <w:r w:rsidRPr="001416CF">
        <w:rPr>
          <w:rFonts w:ascii="Times New Roman" w:hAnsi="Times New Roman" w:cs="Times New Roman"/>
          <w:sz w:val="28"/>
          <w:szCs w:val="28"/>
        </w:rPr>
        <w:t xml:space="preserve"> Два комсомольца, 2017. — С. 11-14. — URL: https://moluch.ru/conf/ped/archive/210/11645/. </w:t>
      </w:r>
    </w:p>
    <w:p w:rsidR="001416CF" w:rsidRPr="001416CF" w:rsidRDefault="001416CF" w:rsidP="001416CF">
      <w:pPr>
        <w:jc w:val="both"/>
        <w:rPr>
          <w:rFonts w:ascii="Times New Roman" w:hAnsi="Times New Roman" w:cs="Times New Roman"/>
          <w:sz w:val="28"/>
          <w:szCs w:val="28"/>
        </w:rPr>
      </w:pPr>
      <w:r w:rsidRPr="001416CF">
        <w:rPr>
          <w:rFonts w:ascii="Times New Roman" w:hAnsi="Times New Roman" w:cs="Times New Roman"/>
          <w:sz w:val="28"/>
          <w:szCs w:val="28"/>
        </w:rPr>
        <w:t>5.  </w:t>
      </w:r>
      <w:proofErr w:type="spellStart"/>
      <w:r w:rsidRPr="001416CF">
        <w:rPr>
          <w:rFonts w:ascii="Times New Roman" w:hAnsi="Times New Roman" w:cs="Times New Roman"/>
          <w:sz w:val="28"/>
          <w:szCs w:val="28"/>
        </w:rPr>
        <w:t>Шкунова</w:t>
      </w:r>
      <w:proofErr w:type="spellEnd"/>
      <w:r w:rsidRPr="001416CF">
        <w:rPr>
          <w:rFonts w:ascii="Times New Roman" w:hAnsi="Times New Roman" w:cs="Times New Roman"/>
          <w:sz w:val="28"/>
          <w:szCs w:val="28"/>
        </w:rPr>
        <w:t xml:space="preserve"> А. А., Булганина С. В., </w:t>
      </w:r>
      <w:proofErr w:type="spellStart"/>
      <w:r w:rsidRPr="001416CF">
        <w:rPr>
          <w:rFonts w:ascii="Times New Roman" w:hAnsi="Times New Roman" w:cs="Times New Roman"/>
          <w:sz w:val="28"/>
          <w:szCs w:val="28"/>
        </w:rPr>
        <w:t>Яшкова</w:t>
      </w:r>
      <w:proofErr w:type="spellEnd"/>
      <w:r w:rsidRPr="001416CF">
        <w:rPr>
          <w:rFonts w:ascii="Times New Roman" w:hAnsi="Times New Roman" w:cs="Times New Roman"/>
          <w:sz w:val="28"/>
          <w:szCs w:val="28"/>
        </w:rPr>
        <w:t xml:space="preserve"> Н. В. Командообразование как современный метод управления человеческими ресурсами в социальной сфере // Интернет-журнал «</w:t>
      </w:r>
      <w:proofErr w:type="spellStart"/>
      <w:r w:rsidRPr="001416CF">
        <w:rPr>
          <w:rFonts w:ascii="Times New Roman" w:hAnsi="Times New Roman" w:cs="Times New Roman"/>
          <w:sz w:val="28"/>
          <w:szCs w:val="28"/>
        </w:rPr>
        <w:t>Науковедение</w:t>
      </w:r>
      <w:proofErr w:type="spellEnd"/>
      <w:r w:rsidRPr="001416CF">
        <w:rPr>
          <w:rFonts w:ascii="Times New Roman" w:hAnsi="Times New Roman" w:cs="Times New Roman"/>
          <w:sz w:val="28"/>
          <w:szCs w:val="28"/>
        </w:rPr>
        <w:t>» Том 8, № 3 (2016) http://naukovedenie.ru/PDF/67EVN316.pdf (доступ свободный).</w:t>
      </w:r>
    </w:p>
    <w:p w:rsidR="001416CF" w:rsidRPr="001416CF" w:rsidRDefault="001416CF" w:rsidP="001416CF">
      <w:pPr>
        <w:jc w:val="both"/>
        <w:rPr>
          <w:rFonts w:ascii="Times New Roman" w:hAnsi="Times New Roman" w:cs="Times New Roman"/>
          <w:sz w:val="28"/>
          <w:szCs w:val="28"/>
        </w:rPr>
      </w:pPr>
      <w:r w:rsidRPr="001416CF">
        <w:rPr>
          <w:rFonts w:ascii="Times New Roman" w:hAnsi="Times New Roman" w:cs="Times New Roman"/>
          <w:sz w:val="28"/>
          <w:szCs w:val="28"/>
        </w:rPr>
        <w:t>6.Учебно-методическое пособие</w:t>
      </w:r>
      <w:proofErr w:type="gramStart"/>
      <w:r w:rsidRPr="001416CF">
        <w:rPr>
          <w:rFonts w:ascii="Times New Roman" w:hAnsi="Times New Roman" w:cs="Times New Roman"/>
          <w:sz w:val="28"/>
          <w:szCs w:val="28"/>
        </w:rPr>
        <w:t xml:space="preserve">/ </w:t>
      </w:r>
      <w:proofErr w:type="spellStart"/>
      <w:r w:rsidRPr="001416CF">
        <w:rPr>
          <w:rFonts w:ascii="Times New Roman" w:hAnsi="Times New Roman" w:cs="Times New Roman"/>
          <w:sz w:val="28"/>
          <w:szCs w:val="28"/>
        </w:rPr>
        <w:t>С</w:t>
      </w:r>
      <w:proofErr w:type="gramEnd"/>
      <w:r w:rsidRPr="001416CF">
        <w:rPr>
          <w:rFonts w:ascii="Times New Roman" w:hAnsi="Times New Roman" w:cs="Times New Roman"/>
          <w:sz w:val="28"/>
          <w:szCs w:val="28"/>
        </w:rPr>
        <w:t>ост.А.М.Ахатов</w:t>
      </w:r>
      <w:proofErr w:type="spellEnd"/>
      <w:r w:rsidRPr="001416CF">
        <w:rPr>
          <w:rFonts w:ascii="Times New Roman" w:hAnsi="Times New Roman" w:cs="Times New Roman"/>
          <w:sz w:val="28"/>
          <w:szCs w:val="28"/>
        </w:rPr>
        <w:t xml:space="preserve">, </w:t>
      </w:r>
      <w:proofErr w:type="spellStart"/>
      <w:r w:rsidRPr="001416CF">
        <w:rPr>
          <w:rFonts w:ascii="Times New Roman" w:hAnsi="Times New Roman" w:cs="Times New Roman"/>
          <w:sz w:val="28"/>
          <w:szCs w:val="28"/>
        </w:rPr>
        <w:t>И.В.Работин</w:t>
      </w:r>
      <w:proofErr w:type="spellEnd"/>
      <w:r w:rsidRPr="001416CF">
        <w:rPr>
          <w:rFonts w:ascii="Times New Roman" w:hAnsi="Times New Roman" w:cs="Times New Roman"/>
          <w:sz w:val="28"/>
          <w:szCs w:val="28"/>
        </w:rPr>
        <w:t xml:space="preserve">.- </w:t>
      </w:r>
      <w:proofErr w:type="spellStart"/>
      <w:r w:rsidRPr="001416CF">
        <w:rPr>
          <w:rFonts w:ascii="Times New Roman" w:hAnsi="Times New Roman" w:cs="Times New Roman"/>
          <w:sz w:val="28"/>
          <w:szCs w:val="28"/>
        </w:rPr>
        <w:t>КамГАФКСиТ</w:t>
      </w:r>
      <w:proofErr w:type="spellEnd"/>
      <w:r w:rsidRPr="001416CF">
        <w:rPr>
          <w:rFonts w:ascii="Times New Roman" w:hAnsi="Times New Roman" w:cs="Times New Roman"/>
          <w:sz w:val="28"/>
          <w:szCs w:val="28"/>
        </w:rPr>
        <w:t>, 2008 – 56с.</w:t>
      </w:r>
    </w:p>
    <w:p w:rsidR="001416CF" w:rsidRPr="00B23C1E" w:rsidRDefault="001416CF" w:rsidP="00B23C1E">
      <w:pPr>
        <w:jc w:val="both"/>
        <w:rPr>
          <w:rFonts w:ascii="Times New Roman" w:hAnsi="Times New Roman" w:cs="Times New Roman"/>
          <w:sz w:val="28"/>
          <w:szCs w:val="28"/>
        </w:rPr>
      </w:pPr>
    </w:p>
    <w:p w:rsidR="00092F53" w:rsidRPr="00B23C1E" w:rsidRDefault="0056637E" w:rsidP="00B23C1E"/>
    <w:sectPr w:rsidR="00092F53" w:rsidRPr="00B23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82"/>
    <w:rsid w:val="000A4054"/>
    <w:rsid w:val="000E69F8"/>
    <w:rsid w:val="001416CF"/>
    <w:rsid w:val="00163C7B"/>
    <w:rsid w:val="002A3C82"/>
    <w:rsid w:val="00371D1D"/>
    <w:rsid w:val="003752D5"/>
    <w:rsid w:val="00415CB3"/>
    <w:rsid w:val="005274F4"/>
    <w:rsid w:val="0056637E"/>
    <w:rsid w:val="006F0130"/>
    <w:rsid w:val="00A22EE9"/>
    <w:rsid w:val="00B23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C1E"/>
    <w:rPr>
      <w:color w:val="0000FF" w:themeColor="hyperlink"/>
      <w:u w:val="single"/>
    </w:rPr>
  </w:style>
  <w:style w:type="character" w:styleId="a4">
    <w:name w:val="FollowedHyperlink"/>
    <w:basedOn w:val="a0"/>
    <w:uiPriority w:val="99"/>
    <w:semiHidden/>
    <w:unhideWhenUsed/>
    <w:rsid w:val="00B23C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3C1E"/>
    <w:rPr>
      <w:color w:val="0000FF" w:themeColor="hyperlink"/>
      <w:u w:val="single"/>
    </w:rPr>
  </w:style>
  <w:style w:type="character" w:styleId="a4">
    <w:name w:val="FollowedHyperlink"/>
    <w:basedOn w:val="a0"/>
    <w:uiPriority w:val="99"/>
    <w:semiHidden/>
    <w:unhideWhenUsed/>
    <w:rsid w:val="00B23C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99438">
      <w:bodyDiv w:val="1"/>
      <w:marLeft w:val="0"/>
      <w:marRight w:val="0"/>
      <w:marTop w:val="0"/>
      <w:marBottom w:val="0"/>
      <w:divBdr>
        <w:top w:val="none" w:sz="0" w:space="0" w:color="auto"/>
        <w:left w:val="none" w:sz="0" w:space="0" w:color="auto"/>
        <w:bottom w:val="none" w:sz="0" w:space="0" w:color="auto"/>
        <w:right w:val="none" w:sz="0" w:space="0" w:color="auto"/>
      </w:divBdr>
    </w:div>
    <w:div w:id="1833325587">
      <w:bodyDiv w:val="1"/>
      <w:marLeft w:val="0"/>
      <w:marRight w:val="0"/>
      <w:marTop w:val="0"/>
      <w:marBottom w:val="0"/>
      <w:divBdr>
        <w:top w:val="none" w:sz="0" w:space="0" w:color="auto"/>
        <w:left w:val="none" w:sz="0" w:space="0" w:color="auto"/>
        <w:bottom w:val="none" w:sz="0" w:space="0" w:color="auto"/>
        <w:right w:val="none" w:sz="0" w:space="0" w:color="auto"/>
      </w:divBdr>
    </w:div>
    <w:div w:id="21372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ломакина</dc:creator>
  <cp:keywords/>
  <dc:description/>
  <cp:lastModifiedBy>X541SC-XXO34T</cp:lastModifiedBy>
  <cp:revision>8</cp:revision>
  <dcterms:created xsi:type="dcterms:W3CDTF">2022-04-23T15:05:00Z</dcterms:created>
  <dcterms:modified xsi:type="dcterms:W3CDTF">2022-12-11T06:09:00Z</dcterms:modified>
</cp:coreProperties>
</file>